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rFonts w:ascii="Times New Roman" w:hAnsi="Times New Roman" w:cs="Times New Roman"/>
        </w:rPr>
      </w:pPr>
      <w:r>
        <w:rPr>
          <w:rFonts w:ascii="Times New Roman" w:hAnsi="Times New Roman" w:cs="Times New Roman"/>
        </w:rPr>
        <w:t>Philippa Burn</w:t>
      </w: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rFonts w:ascii="Times New Roman" w:hAnsi="Times New Roman" w:cs="Times New Roman"/>
        </w:rPr>
      </w:pPr>
      <w:r>
        <w:rPr>
          <w:rFonts w:ascii="Times New Roman" w:hAnsi="Times New Roman" w:cs="Times New Roman"/>
        </w:rPr>
        <w:t>Geography 346</w:t>
      </w: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rFonts w:ascii="Times New Roman" w:hAnsi="Times New Roman" w:cs="Times New Roman"/>
        </w:rPr>
      </w:pPr>
      <w:r>
        <w:rPr>
          <w:rFonts w:ascii="Times New Roman" w:hAnsi="Times New Roman" w:cs="Times New Roman"/>
        </w:rPr>
        <w:t>Don Alexander</w:t>
      </w: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w:hAnsi="Times" w:cs="Times"/>
          <w:b/>
          <w:bCs/>
          <w:sz w:val="48"/>
          <w:szCs w:val="48"/>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w:hAnsi="Times" w:cs="Times"/>
          <w:b/>
          <w:bCs/>
          <w:sz w:val="48"/>
          <w:szCs w:val="48"/>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w:hAnsi="Times" w:cs="Times"/>
          <w:b/>
          <w:bCs/>
        </w:rPr>
      </w:pPr>
      <w:r>
        <w:rPr>
          <w:rFonts w:ascii="Times" w:hAnsi="Times" w:cs="Times"/>
          <w:b/>
          <w:bCs/>
          <w:sz w:val="48"/>
          <w:szCs w:val="48"/>
        </w:rPr>
        <w:t>Hydrogen Fuel in Japan</w:t>
      </w: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r>
        <w:rPr>
          <w:rFonts w:ascii="Times New Roman" w:hAnsi="Times New Roman" w:cs="Times New Roman"/>
        </w:rPr>
        <w:tab/>
      </w: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r>
        <w:rPr>
          <w:rFonts w:ascii="Times New Roman" w:hAnsi="Times New Roman" w:cs="Times New Roman"/>
        </w:rPr>
        <w:tab/>
      </w: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r>
        <w:rPr>
          <w:rFonts w:ascii="Times New Roman" w:hAnsi="Times New Roman" w:cs="Times New Roman"/>
        </w:rPr>
        <w:lastRenderedPageBreak/>
        <w:tab/>
        <w:t>Energy systems are required to satisfy what humans need and want, and to allow</w:t>
      </w:r>
      <w:r w:rsidR="00FF13D4">
        <w:rPr>
          <w:rFonts w:ascii="Times New Roman" w:hAnsi="Times New Roman" w:cs="Times New Roman"/>
        </w:rPr>
        <w:t xml:space="preserve"> for</w:t>
      </w:r>
      <w:r>
        <w:rPr>
          <w:rFonts w:ascii="Times New Roman" w:hAnsi="Times New Roman" w:cs="Times New Roman"/>
        </w:rPr>
        <w:t xml:space="preserve"> industrial, social and economic development. Our current energy resources are unsustainable and have adverse environmental impacts such as acid rain and global climate change (Dincer &amp; Rosen, 2010). In the future, our energy systems will need to be sustainable and renewable, efficient and cost effective, convenient and safe. There is an ever increasing demand for energy and the availability of raw materials to satisfy our fossil fuel economy. The Hydrogen Energy Center states that we must find an alternative energy source as oil, coal, and natural gas supplies are not renewable (2012). Because hydrogen produces high amounts of energy, yet</w:t>
      </w:r>
      <w:r w:rsidR="00225831">
        <w:rPr>
          <w:rFonts w:ascii="Times New Roman" w:hAnsi="Times New Roman" w:cs="Times New Roman"/>
        </w:rPr>
        <w:t xml:space="preserve"> as</w:t>
      </w:r>
      <w:r>
        <w:rPr>
          <w:rFonts w:ascii="Times New Roman" w:hAnsi="Times New Roman" w:cs="Times New Roman"/>
        </w:rPr>
        <w:t xml:space="preserve"> it emits almost no pollution it is quickly becoming an ever attractive alternative energy source</w:t>
      </w:r>
      <w:r w:rsidR="00B501F8">
        <w:rPr>
          <w:rFonts w:ascii="Times New Roman" w:hAnsi="Times New Roman" w:cs="Times New Roman"/>
        </w:rPr>
        <w:t xml:space="preserve"> (“Hydrogen Energy”, 2012)</w:t>
      </w:r>
      <w:r>
        <w:rPr>
          <w:rFonts w:ascii="Times New Roman" w:hAnsi="Times New Roman" w:cs="Times New Roman"/>
        </w:rPr>
        <w:t xml:space="preserve">. Motivated to create a hydrogen based society for the future, the Japanese Ministry of Economy, Trade and Industry (METI) has launched the Hydrogen Town </w:t>
      </w:r>
      <w:r w:rsidR="003C6226">
        <w:rPr>
          <w:rFonts w:ascii="Times New Roman" w:hAnsi="Times New Roman" w:cs="Times New Roman"/>
        </w:rPr>
        <w:t xml:space="preserve">Project in Fukuoka Prefecture </w:t>
      </w:r>
      <w:r w:rsidR="003C6226" w:rsidRPr="00BF7FE1">
        <w:rPr>
          <w:rFonts w:ascii="Times New Roman" w:hAnsi="Times New Roman" w:cs="Times New Roman"/>
        </w:rPr>
        <w:t>(</w:t>
      </w:r>
      <w:r w:rsidR="00BF7FE1" w:rsidRPr="00BF7FE1">
        <w:rPr>
          <w:rFonts w:ascii="Times New Roman" w:hAnsi="Times New Roman" w:cs="Times New Roman"/>
        </w:rPr>
        <w:t>“</w:t>
      </w:r>
      <w:r w:rsidR="00BF7FE1" w:rsidRPr="00BF7FE1">
        <w:rPr>
          <w:rFonts w:ascii="Times" w:hAnsi="Times" w:cs="Times"/>
          <w:iCs/>
        </w:rPr>
        <w:t>Hydrogen Town Project under way in Japan with Pipeline network</w:t>
      </w:r>
      <w:r w:rsidR="00BF7FE1" w:rsidRPr="00BF7FE1">
        <w:rPr>
          <w:rFonts w:ascii="Times New Roman" w:hAnsi="Times New Roman" w:cs="Times New Roman"/>
        </w:rPr>
        <w:t>”</w:t>
      </w:r>
      <w:r w:rsidR="003C6226" w:rsidRPr="00BF7FE1">
        <w:rPr>
          <w:rFonts w:ascii="Times New Roman" w:hAnsi="Times New Roman" w:cs="Times New Roman"/>
          <w:i/>
        </w:rPr>
        <w:t xml:space="preserve">, </w:t>
      </w:r>
      <w:r w:rsidR="003C6226">
        <w:rPr>
          <w:rFonts w:ascii="Times New Roman" w:hAnsi="Times New Roman" w:cs="Times New Roman"/>
        </w:rPr>
        <w:t>2011</w:t>
      </w:r>
      <w:r>
        <w:rPr>
          <w:rFonts w:ascii="Times New Roman" w:hAnsi="Times New Roman" w:cs="Times New Roman"/>
        </w:rPr>
        <w:t xml:space="preserve">). </w:t>
      </w: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p>
    <w:p w:rsidR="00204B59" w:rsidRDefault="00225831"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r>
        <w:rPr>
          <w:rFonts w:ascii="Times New Roman" w:hAnsi="Times New Roman" w:cs="Times New Roman"/>
        </w:rPr>
        <w:tab/>
        <w:t>Increased global use of hydrogen will only occur if the transition away from current fossil fuel dependent energy is</w:t>
      </w:r>
      <w:r w:rsidR="00EB0C39">
        <w:rPr>
          <w:rFonts w:ascii="Times New Roman" w:hAnsi="Times New Roman" w:cs="Times New Roman"/>
        </w:rPr>
        <w:t xml:space="preserve"> convenient</w:t>
      </w:r>
      <w:r>
        <w:rPr>
          <w:rFonts w:ascii="Times New Roman" w:hAnsi="Times New Roman" w:cs="Times New Roman"/>
        </w:rPr>
        <w:t xml:space="preserve"> and cost comparative. </w:t>
      </w:r>
      <w:r w:rsidR="00204B59">
        <w:rPr>
          <w:rFonts w:ascii="Times New Roman" w:hAnsi="Times New Roman" w:cs="Times New Roman"/>
        </w:rPr>
        <w:t xml:space="preserve">In order to ease </w:t>
      </w:r>
      <w:r w:rsidR="00EB0C39">
        <w:rPr>
          <w:rFonts w:ascii="Times New Roman" w:hAnsi="Times New Roman" w:cs="Times New Roman"/>
        </w:rPr>
        <w:t xml:space="preserve">the </w:t>
      </w:r>
      <w:r w:rsidR="00204B59">
        <w:rPr>
          <w:rFonts w:ascii="Times New Roman" w:hAnsi="Times New Roman" w:cs="Times New Roman"/>
        </w:rPr>
        <w:t>trans</w:t>
      </w:r>
      <w:r>
        <w:rPr>
          <w:rFonts w:ascii="Times New Roman" w:hAnsi="Times New Roman" w:cs="Times New Roman"/>
        </w:rPr>
        <w:t xml:space="preserve">ition towards a </w:t>
      </w:r>
      <w:r w:rsidR="00375551">
        <w:rPr>
          <w:rFonts w:ascii="Times New Roman" w:hAnsi="Times New Roman" w:cs="Times New Roman"/>
        </w:rPr>
        <w:t>hydrogen based</w:t>
      </w:r>
      <w:r w:rsidR="00204B59">
        <w:rPr>
          <w:rFonts w:ascii="Times New Roman" w:hAnsi="Times New Roman" w:cs="Times New Roman"/>
        </w:rPr>
        <w:t xml:space="preserve"> economy, there must be a readily available supply of cost-effective and reliable hydrogen </w:t>
      </w:r>
      <w:r w:rsidR="00204B59" w:rsidRPr="006E3975">
        <w:rPr>
          <w:rFonts w:ascii="Times New Roman" w:hAnsi="Times New Roman" w:cs="Times New Roman"/>
        </w:rPr>
        <w:t>(</w:t>
      </w:r>
      <w:r w:rsidR="006E3975">
        <w:rPr>
          <w:rFonts w:ascii="Times New Roman" w:hAnsi="Times New Roman" w:cs="Times New Roman"/>
        </w:rPr>
        <w:t>Smith, 2012</w:t>
      </w:r>
      <w:r w:rsidR="00204B59" w:rsidRPr="006E3975">
        <w:rPr>
          <w:rFonts w:ascii="Times New Roman" w:hAnsi="Times New Roman" w:cs="Times New Roman"/>
        </w:rPr>
        <w:t xml:space="preserve">). </w:t>
      </w:r>
      <w:r w:rsidR="00204B59">
        <w:rPr>
          <w:rFonts w:ascii="Times New Roman" w:hAnsi="Times New Roman" w:cs="Times New Roman"/>
        </w:rPr>
        <w:t>Safe and efficient storage of hydrogen must also be in existence. Hydrogen is the most structurally simple and plentiful</w:t>
      </w:r>
      <w:r w:rsidR="003C6226">
        <w:rPr>
          <w:rFonts w:ascii="Times New Roman" w:hAnsi="Times New Roman" w:cs="Times New Roman"/>
        </w:rPr>
        <w:t xml:space="preserve"> element in the universe (</w:t>
      </w:r>
      <w:r w:rsidR="00BF7FE1">
        <w:rPr>
          <w:rFonts w:ascii="Times New Roman" w:hAnsi="Times New Roman" w:cs="Times New Roman"/>
        </w:rPr>
        <w:t>“</w:t>
      </w:r>
      <w:r w:rsidR="003C6226">
        <w:rPr>
          <w:rFonts w:ascii="Times New Roman" w:hAnsi="Times New Roman" w:cs="Times New Roman"/>
        </w:rPr>
        <w:t>Hydrogen E</w:t>
      </w:r>
      <w:r w:rsidR="00204B59">
        <w:rPr>
          <w:rFonts w:ascii="Times New Roman" w:hAnsi="Times New Roman" w:cs="Times New Roman"/>
        </w:rPr>
        <w:t>nergy</w:t>
      </w:r>
      <w:r w:rsidR="00BF7FE1">
        <w:rPr>
          <w:rFonts w:ascii="Times New Roman" w:hAnsi="Times New Roman" w:cs="Times New Roman"/>
        </w:rPr>
        <w:t>”</w:t>
      </w:r>
      <w:r w:rsidR="003C6226">
        <w:rPr>
          <w:rFonts w:ascii="Times New Roman" w:hAnsi="Times New Roman" w:cs="Times New Roman"/>
        </w:rPr>
        <w:t>, 2012</w:t>
      </w:r>
      <w:r w:rsidR="00204B59">
        <w:rPr>
          <w:rFonts w:ascii="Times New Roman" w:hAnsi="Times New Roman" w:cs="Times New Roman"/>
        </w:rPr>
        <w:t>). Hydrogen does not occur naturally as a gas on the Earth, it is always combined with other elements. This bountiful energy source can be found in organic compounds, or hydrocarbons that make up many fuels such as gasoline, natural gas</w:t>
      </w:r>
      <w:r w:rsidR="003C6226">
        <w:rPr>
          <w:rFonts w:ascii="Times New Roman" w:hAnsi="Times New Roman" w:cs="Times New Roman"/>
        </w:rPr>
        <w:t>, methanol, and propane (</w:t>
      </w:r>
      <w:r w:rsidR="00BF7FE1">
        <w:rPr>
          <w:rFonts w:ascii="Times New Roman" w:hAnsi="Times New Roman" w:cs="Times New Roman"/>
        </w:rPr>
        <w:t>“</w:t>
      </w:r>
      <w:r w:rsidR="003C6226">
        <w:rPr>
          <w:rFonts w:ascii="Times New Roman" w:hAnsi="Times New Roman" w:cs="Times New Roman"/>
        </w:rPr>
        <w:t>Hydrogen E</w:t>
      </w:r>
      <w:r w:rsidR="00204B59">
        <w:rPr>
          <w:rFonts w:ascii="Times New Roman" w:hAnsi="Times New Roman" w:cs="Times New Roman"/>
        </w:rPr>
        <w:t>nergy</w:t>
      </w:r>
      <w:r w:rsidR="00BF7FE1">
        <w:rPr>
          <w:rFonts w:ascii="Times New Roman" w:hAnsi="Times New Roman" w:cs="Times New Roman"/>
        </w:rPr>
        <w:t>”</w:t>
      </w:r>
      <w:r w:rsidR="003C6226">
        <w:rPr>
          <w:rFonts w:ascii="Times New Roman" w:hAnsi="Times New Roman" w:cs="Times New Roman"/>
        </w:rPr>
        <w:t>, 2012</w:t>
      </w:r>
      <w:r w:rsidR="00204B59">
        <w:rPr>
          <w:rFonts w:ascii="Times New Roman" w:hAnsi="Times New Roman" w:cs="Times New Roman"/>
        </w:rPr>
        <w:t>). Hydrogen can also be created by separating hydrogen from hydrocarbons through the application of heat; a process known as reforming. Most hydrogen is made through this me</w:t>
      </w:r>
      <w:r w:rsidR="003C6226">
        <w:rPr>
          <w:rFonts w:ascii="Times New Roman" w:hAnsi="Times New Roman" w:cs="Times New Roman"/>
        </w:rPr>
        <w:t>thod using natural gas (</w:t>
      </w:r>
      <w:r w:rsidR="00BF7FE1">
        <w:rPr>
          <w:rFonts w:ascii="Times New Roman" w:hAnsi="Times New Roman" w:cs="Times New Roman"/>
        </w:rPr>
        <w:t>“</w:t>
      </w:r>
      <w:r w:rsidR="003C6226">
        <w:rPr>
          <w:rFonts w:ascii="Times New Roman" w:hAnsi="Times New Roman" w:cs="Times New Roman"/>
        </w:rPr>
        <w:t>Hydrogen Energy</w:t>
      </w:r>
      <w:r w:rsidR="00BF7FE1">
        <w:rPr>
          <w:rFonts w:ascii="Times New Roman" w:hAnsi="Times New Roman" w:cs="Times New Roman"/>
        </w:rPr>
        <w:t>”</w:t>
      </w:r>
      <w:r w:rsidR="003C6226">
        <w:rPr>
          <w:rFonts w:ascii="Times New Roman" w:hAnsi="Times New Roman" w:cs="Times New Roman"/>
        </w:rPr>
        <w:t>, 2012</w:t>
      </w:r>
      <w:r w:rsidR="00204B59">
        <w:rPr>
          <w:rFonts w:ascii="Times New Roman" w:hAnsi="Times New Roman" w:cs="Times New Roman"/>
        </w:rPr>
        <w:t xml:space="preserve">). </w:t>
      </w:r>
    </w:p>
    <w:p w:rsidR="00B17BC1" w:rsidRDefault="00204B59" w:rsidP="00B17B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r>
        <w:rPr>
          <w:rFonts w:ascii="Times New Roman" w:hAnsi="Times New Roman" w:cs="Times New Roman"/>
        </w:rPr>
        <w:tab/>
      </w:r>
      <w:r w:rsidR="00B17BC1">
        <w:rPr>
          <w:rFonts w:ascii="Times New Roman" w:hAnsi="Times New Roman" w:cs="Times New Roman"/>
        </w:rPr>
        <w:t>Hydrogen is currently used extensively as chemical feedstock, however over the next few years, the demand for hydrogen to be used as an energy carrier is e</w:t>
      </w:r>
      <w:r w:rsidR="00B501F8">
        <w:rPr>
          <w:rFonts w:ascii="Times New Roman" w:hAnsi="Times New Roman" w:cs="Times New Roman"/>
        </w:rPr>
        <w:t xml:space="preserve">xpected to rise significantly (Smith, 2012). </w:t>
      </w:r>
      <w:r w:rsidR="00B17BC1">
        <w:rPr>
          <w:rFonts w:ascii="Times New Roman" w:hAnsi="Times New Roman" w:cs="Times New Roman"/>
        </w:rPr>
        <w:t xml:space="preserve">Hydrogen will likely be used in various forms of power generation and transportation. </w:t>
      </w:r>
      <w:r w:rsidR="00165147">
        <w:rPr>
          <w:rFonts w:ascii="Times New Roman" w:hAnsi="Times New Roman" w:cs="Times New Roman"/>
        </w:rPr>
        <w:t>H</w:t>
      </w:r>
      <w:r w:rsidR="00B17BC1">
        <w:rPr>
          <w:rFonts w:ascii="Times New Roman" w:hAnsi="Times New Roman" w:cs="Times New Roman"/>
        </w:rPr>
        <w:t xml:space="preserve">ydrogen </w:t>
      </w:r>
      <w:r w:rsidR="00165147">
        <w:rPr>
          <w:rFonts w:ascii="Times New Roman" w:hAnsi="Times New Roman" w:cs="Times New Roman"/>
        </w:rPr>
        <w:t xml:space="preserve">is very beneficial, it </w:t>
      </w:r>
      <w:r w:rsidR="00B17BC1">
        <w:rPr>
          <w:rFonts w:ascii="Times New Roman" w:hAnsi="Times New Roman" w:cs="Times New Roman"/>
        </w:rPr>
        <w:t>can be generated from</w:t>
      </w:r>
      <w:r w:rsidR="00165147">
        <w:rPr>
          <w:rFonts w:ascii="Times New Roman" w:hAnsi="Times New Roman" w:cs="Times New Roman"/>
        </w:rPr>
        <w:t xml:space="preserve"> a wide range of renewable energy sources, the use greatly reduces pollution </w:t>
      </w:r>
      <w:r w:rsidR="00B17BC1">
        <w:rPr>
          <w:rFonts w:ascii="Times New Roman" w:hAnsi="Times New Roman" w:cs="Times New Roman"/>
        </w:rPr>
        <w:t>and</w:t>
      </w:r>
      <w:r w:rsidR="00165147">
        <w:rPr>
          <w:rFonts w:ascii="Times New Roman" w:hAnsi="Times New Roman" w:cs="Times New Roman"/>
        </w:rPr>
        <w:t xml:space="preserve"> it</w:t>
      </w:r>
      <w:r w:rsidR="00B17BC1">
        <w:rPr>
          <w:rFonts w:ascii="Times New Roman" w:hAnsi="Times New Roman" w:cs="Times New Roman"/>
        </w:rPr>
        <w:t xml:space="preserve"> can be produced </w:t>
      </w:r>
      <w:r w:rsidR="00165147">
        <w:rPr>
          <w:rFonts w:ascii="Times New Roman" w:hAnsi="Times New Roman" w:cs="Times New Roman"/>
        </w:rPr>
        <w:t xml:space="preserve">locally from a number of sources. METI </w:t>
      </w:r>
      <w:r w:rsidR="008550EE">
        <w:rPr>
          <w:rFonts w:ascii="Times New Roman" w:hAnsi="Times New Roman" w:cs="Times New Roman"/>
        </w:rPr>
        <w:t xml:space="preserve">and private companies such as Nippon Oil </w:t>
      </w:r>
      <w:r w:rsidR="00165147">
        <w:rPr>
          <w:rFonts w:ascii="Times New Roman" w:hAnsi="Times New Roman" w:cs="Times New Roman"/>
        </w:rPr>
        <w:t>understan</w:t>
      </w:r>
      <w:r w:rsidR="008550EE">
        <w:rPr>
          <w:rFonts w:ascii="Times New Roman" w:hAnsi="Times New Roman" w:cs="Times New Roman"/>
        </w:rPr>
        <w:t>d t</w:t>
      </w:r>
      <w:r w:rsidR="00165147">
        <w:rPr>
          <w:rFonts w:ascii="Times New Roman" w:hAnsi="Times New Roman" w:cs="Times New Roman"/>
        </w:rPr>
        <w:t xml:space="preserve">he benefits associated with the use of this renewable </w:t>
      </w:r>
      <w:r w:rsidR="00AD38F6">
        <w:rPr>
          <w:rFonts w:ascii="Times New Roman" w:hAnsi="Times New Roman" w:cs="Times New Roman"/>
        </w:rPr>
        <w:t xml:space="preserve">energy source and </w:t>
      </w:r>
      <w:r w:rsidR="008550EE">
        <w:rPr>
          <w:rFonts w:ascii="Times New Roman" w:hAnsi="Times New Roman" w:cs="Times New Roman"/>
        </w:rPr>
        <w:t>believe that hydrogen is the fuel of the future</w:t>
      </w:r>
      <w:r w:rsidR="00B501F8">
        <w:rPr>
          <w:rFonts w:ascii="Times New Roman" w:hAnsi="Times New Roman" w:cs="Times New Roman"/>
        </w:rPr>
        <w:t xml:space="preserve"> (Ohnsman, 2011)</w:t>
      </w:r>
      <w:r w:rsidR="008550EE">
        <w:rPr>
          <w:rFonts w:ascii="Times New Roman" w:hAnsi="Times New Roman" w:cs="Times New Roman"/>
        </w:rPr>
        <w:t xml:space="preserve">. </w:t>
      </w:r>
    </w:p>
    <w:p w:rsidR="00375551" w:rsidRDefault="00375551"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p>
    <w:p w:rsidR="00204B59" w:rsidRDefault="00375551"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r>
        <w:rPr>
          <w:rFonts w:ascii="Times New Roman" w:hAnsi="Times New Roman" w:cs="Times New Roman"/>
        </w:rPr>
        <w:tab/>
      </w:r>
      <w:r w:rsidR="00204B59">
        <w:rPr>
          <w:rFonts w:ascii="Times New Roman" w:hAnsi="Times New Roman" w:cs="Times New Roman"/>
        </w:rPr>
        <w:t>The Fukuoka Hydrogen Town model project commenced operation on October 11, 2008 in Maebaru City, Fukuoka Prefecture in southern Japan. The purpose of this project was to achieve a hydrogen energy society and create new industries in Fukuoka (</w:t>
      </w:r>
      <w:r w:rsidR="00621722">
        <w:rPr>
          <w:rFonts w:ascii="Times New Roman" w:hAnsi="Times New Roman" w:cs="Times New Roman"/>
        </w:rPr>
        <w:t>Kimura &amp; T</w:t>
      </w:r>
      <w:r w:rsidR="00BF7FE1">
        <w:rPr>
          <w:rFonts w:ascii="Times New Roman" w:hAnsi="Times New Roman" w:cs="Times New Roman"/>
        </w:rPr>
        <w:t>a</w:t>
      </w:r>
      <w:r w:rsidR="00621722">
        <w:rPr>
          <w:rFonts w:ascii="Times New Roman" w:hAnsi="Times New Roman" w:cs="Times New Roman"/>
        </w:rPr>
        <w:t>shiro, 2010)</w:t>
      </w:r>
      <w:r w:rsidR="00204B59">
        <w:rPr>
          <w:rFonts w:ascii="Times New Roman" w:hAnsi="Times New Roman" w:cs="Times New Roman"/>
        </w:rPr>
        <w:t xml:space="preserve">. Fukuoka was chosen as the test prefecture for the following reasons. There are currently a wide range of research facilities and industries located in the prefecture. Fukuoka houses thirty-nine universities including twelve science and engineering universities and three technical junior colleges. Nissan, Tokota Motor and Daihastu Motor, all have their own production plants in the Prefecture with a production capacity of 1.5 million cars. Chemistry, rubber and fiber production plants are </w:t>
      </w:r>
      <w:r w:rsidR="009933A4">
        <w:rPr>
          <w:rFonts w:ascii="Times New Roman" w:hAnsi="Times New Roman" w:cs="Times New Roman"/>
        </w:rPr>
        <w:t xml:space="preserve">also </w:t>
      </w:r>
      <w:r w:rsidR="00204B59">
        <w:rPr>
          <w:rFonts w:ascii="Times New Roman" w:hAnsi="Times New Roman" w:cs="Times New Roman"/>
        </w:rPr>
        <w:t xml:space="preserve">located in the southern part of the prefecture. </w:t>
      </w:r>
      <w:r w:rsidR="00B44FB7">
        <w:rPr>
          <w:rFonts w:ascii="Times New Roman" w:hAnsi="Times New Roman" w:cs="Times New Roman"/>
        </w:rPr>
        <w:t xml:space="preserve">Fukuoka is </w:t>
      </w:r>
      <w:r w:rsidR="00204B59">
        <w:rPr>
          <w:rFonts w:ascii="Times New Roman" w:hAnsi="Times New Roman" w:cs="Times New Roman"/>
        </w:rPr>
        <w:t xml:space="preserve">located near many major cities in Asia within a few hours: 1.15 hr. flight to Seoul, 1.30 hr. flight to Tokyo, and Shanghai and 4.05 hr. flight to Beijing </w:t>
      </w:r>
      <w:r w:rsidR="00621722">
        <w:rPr>
          <w:rFonts w:ascii="Times New Roman" w:hAnsi="Times New Roman" w:cs="Times New Roman"/>
        </w:rPr>
        <w:t>(Kimura &amp; Tashiro, 2010)</w:t>
      </w:r>
      <w:r w:rsidR="00204B59">
        <w:rPr>
          <w:rFonts w:ascii="Times New Roman" w:hAnsi="Times New Roman" w:cs="Times New Roman"/>
        </w:rPr>
        <w:t xml:space="preserve">. Five million people live in Fukuoka Prefecture, encompassing an area 4,976 km2. The Prefecture is quickly becoming an attractive place to live in; and Newsweek listed them at third place in “The top 10 fastest-growing cities in each of the world’s 10 most important economies </w:t>
      </w:r>
      <w:r w:rsidR="00621722">
        <w:rPr>
          <w:rFonts w:ascii="Times New Roman" w:hAnsi="Times New Roman" w:cs="Times New Roman"/>
        </w:rPr>
        <w:t>(Kimura &amp; Tashiro, 2010)</w:t>
      </w:r>
      <w:r w:rsidR="00204B59">
        <w:rPr>
          <w:rFonts w:ascii="Times New Roman" w:hAnsi="Times New Roman" w:cs="Times New Roman"/>
        </w:rPr>
        <w:t>.</w:t>
      </w: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p>
    <w:p w:rsidR="00B168B4"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By installing hydrogen fuel cell systems into 150 homes</w:t>
      </w:r>
      <w:r w:rsidR="00B168B4">
        <w:rPr>
          <w:rFonts w:ascii="Times New Roman" w:hAnsi="Times New Roman" w:cs="Times New Roman"/>
        </w:rPr>
        <w:t xml:space="preserve"> through the use of the Ene Farm system</w:t>
      </w:r>
      <w:r>
        <w:rPr>
          <w:rFonts w:ascii="Times New Roman" w:hAnsi="Times New Roman" w:cs="Times New Roman"/>
        </w:rPr>
        <w:t>, the model project will be the world’s largest demonstration of its kind (</w:t>
      </w:r>
      <w:r w:rsidR="00E36842">
        <w:rPr>
          <w:rFonts w:eastAsia="Times New Roman" w:cs="Times New Roman"/>
        </w:rPr>
        <w:t>Iijima</w:t>
      </w:r>
      <w:r w:rsidR="00E36842">
        <w:rPr>
          <w:rFonts w:ascii="Times New Roman" w:hAnsi="Times New Roman" w:cs="Times New Roman"/>
        </w:rPr>
        <w:t>, 2009</w:t>
      </w:r>
      <w:r>
        <w:rPr>
          <w:rFonts w:ascii="Times New Roman" w:hAnsi="Times New Roman" w:cs="Times New Roman"/>
        </w:rPr>
        <w:t>).</w:t>
      </w:r>
      <w:r w:rsidR="00B44FB7">
        <w:rPr>
          <w:rFonts w:ascii="Times New Roman" w:hAnsi="Times New Roman" w:cs="Times New Roman"/>
        </w:rPr>
        <w:t xml:space="preserve"> Ene Farm is a residential fuel cell system commercialized in 2009 </w:t>
      </w:r>
      <w:r w:rsidR="00375551">
        <w:rPr>
          <w:rFonts w:ascii="Times New Roman" w:hAnsi="Times New Roman" w:cs="Times New Roman"/>
        </w:rPr>
        <w:t xml:space="preserve">by Nippon Oil. </w:t>
      </w:r>
      <w:r w:rsidR="00B44FB7">
        <w:rPr>
          <w:rFonts w:ascii="Times New Roman" w:hAnsi="Times New Roman" w:cs="Times New Roman"/>
        </w:rPr>
        <w:t>Ene Farm is a system that produces electricity through an electrochemical reaction between oxygen and hydrogen</w:t>
      </w:r>
      <w:r w:rsidR="00621722">
        <w:rPr>
          <w:rFonts w:ascii="Times New Roman" w:hAnsi="Times New Roman" w:cs="Times New Roman"/>
        </w:rPr>
        <w:t xml:space="preserve"> (Kimura &amp; Tashiro, 2010)</w:t>
      </w:r>
      <w:r w:rsidR="00B44FB7">
        <w:rPr>
          <w:rFonts w:ascii="Times New Roman" w:hAnsi="Times New Roman" w:cs="Times New Roman"/>
        </w:rPr>
        <w:t xml:space="preserve">. The heat that is generated during the process can be used by the system as energy to boil water so that no energy is wasted during the process. </w:t>
      </w:r>
      <w:r w:rsidR="00034012">
        <w:rPr>
          <w:rFonts w:ascii="Times New Roman" w:hAnsi="Times New Roman" w:cs="Times New Roman"/>
        </w:rPr>
        <w:t>The fuel cell system from Nippon Oil is designed with LP gas and generates electricity based on the reverse principle of the electrolysis of water. Hydrogen is extracted form LP gas energy and then implements a chemical reaction between hydrogen and oxygen from the air in the fuel cell stack to generate electricity</w:t>
      </w:r>
      <w:r w:rsidR="00621722">
        <w:rPr>
          <w:rFonts w:ascii="Times New Roman" w:hAnsi="Times New Roman" w:cs="Times New Roman"/>
        </w:rPr>
        <w:t xml:space="preserve"> (Kimura &amp; Tashiro, 2010)</w:t>
      </w:r>
      <w:r w:rsidR="00034012">
        <w:rPr>
          <w:rFonts w:ascii="Times New Roman" w:hAnsi="Times New Roman" w:cs="Times New Roman"/>
        </w:rPr>
        <w:t xml:space="preserve">. The Ene Farm system is unique because it is able to learn the electricity and hot water usage patterns of a home so that the system is automatically operated in accordance with demand. The system is connected with a </w:t>
      </w:r>
      <w:r w:rsidR="00120FB6">
        <w:rPr>
          <w:rFonts w:ascii="Times New Roman" w:hAnsi="Times New Roman" w:cs="Times New Roman"/>
        </w:rPr>
        <w:t>back</w:t>
      </w:r>
      <w:r w:rsidR="00034012">
        <w:rPr>
          <w:rFonts w:ascii="Times New Roman" w:hAnsi="Times New Roman" w:cs="Times New Roman"/>
        </w:rPr>
        <w:t xml:space="preserve">up heat source that boils water, so there is never a concern </w:t>
      </w:r>
      <w:r w:rsidR="00120FB6">
        <w:rPr>
          <w:rFonts w:ascii="Times New Roman" w:hAnsi="Times New Roman" w:cs="Times New Roman"/>
        </w:rPr>
        <w:t>about running out of hot water</w:t>
      </w:r>
      <w:r w:rsidR="00375551">
        <w:rPr>
          <w:rFonts w:ascii="Times New Roman" w:hAnsi="Times New Roman" w:cs="Times New Roman"/>
        </w:rPr>
        <w:t xml:space="preserve"> </w:t>
      </w:r>
      <w:r w:rsidR="00621722">
        <w:rPr>
          <w:rFonts w:ascii="Times New Roman" w:hAnsi="Times New Roman" w:cs="Times New Roman"/>
        </w:rPr>
        <w:t>(Kimura &amp; Tashiro, 2010)</w:t>
      </w:r>
      <w:r w:rsidR="00120FB6">
        <w:rPr>
          <w:rFonts w:ascii="Times New Roman" w:hAnsi="Times New Roman" w:cs="Times New Roman"/>
        </w:rPr>
        <w:t xml:space="preserve">. </w:t>
      </w:r>
    </w:p>
    <w:p w:rsidR="00B44FB7" w:rsidRDefault="00B168B4"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r>
        <w:rPr>
          <w:rFonts w:ascii="Times New Roman" w:hAnsi="Times New Roman" w:cs="Times New Roman"/>
        </w:rPr>
        <w:tab/>
      </w:r>
      <w:r w:rsidR="00A26128">
        <w:rPr>
          <w:rFonts w:ascii="Times New Roman" w:hAnsi="Times New Roman" w:cs="Times New Roman"/>
        </w:rPr>
        <w:t>The</w:t>
      </w:r>
      <w:r>
        <w:rPr>
          <w:rFonts w:ascii="Times New Roman" w:hAnsi="Times New Roman" w:cs="Times New Roman"/>
        </w:rPr>
        <w:t>re are many positive environmental impacts assoc</w:t>
      </w:r>
      <w:r w:rsidR="009933A4">
        <w:rPr>
          <w:rFonts w:ascii="Times New Roman" w:hAnsi="Times New Roman" w:cs="Times New Roman"/>
        </w:rPr>
        <w:t xml:space="preserve">iated with the installation of </w:t>
      </w:r>
      <w:r>
        <w:rPr>
          <w:rFonts w:ascii="Times New Roman" w:hAnsi="Times New Roman" w:cs="Times New Roman"/>
        </w:rPr>
        <w:t>Ene Farm.</w:t>
      </w:r>
      <w:r w:rsidR="00A26128">
        <w:rPr>
          <w:rFonts w:ascii="Times New Roman" w:hAnsi="Times New Roman" w:cs="Times New Roman"/>
        </w:rPr>
        <w:t xml:space="preserve"> </w:t>
      </w:r>
      <w:r>
        <w:rPr>
          <w:rFonts w:ascii="Times New Roman" w:hAnsi="Times New Roman" w:cs="Times New Roman"/>
        </w:rPr>
        <w:t>The system generates no nitrogen oxides or sulfur oxides which cause acid rain. It also</w:t>
      </w:r>
      <w:r w:rsidR="00A26128">
        <w:rPr>
          <w:rFonts w:ascii="Times New Roman" w:hAnsi="Times New Roman" w:cs="Times New Roman"/>
        </w:rPr>
        <w:t xml:space="preserve"> has </w:t>
      </w:r>
      <w:r>
        <w:rPr>
          <w:rFonts w:ascii="Times New Roman" w:hAnsi="Times New Roman" w:cs="Times New Roman"/>
        </w:rPr>
        <w:t xml:space="preserve">an </w:t>
      </w:r>
      <w:r w:rsidR="00A26128">
        <w:rPr>
          <w:rFonts w:ascii="Times New Roman" w:hAnsi="Times New Roman" w:cs="Times New Roman"/>
        </w:rPr>
        <w:t>energy efficiency level of 80% and is therefore able to reduce carbon dioxide emissions</w:t>
      </w:r>
      <w:r>
        <w:rPr>
          <w:rFonts w:ascii="Times New Roman" w:hAnsi="Times New Roman" w:cs="Times New Roman"/>
        </w:rPr>
        <w:t xml:space="preserve"> by as much as 30% when compared to conventional systems</w:t>
      </w:r>
      <w:r w:rsidR="009933A4">
        <w:rPr>
          <w:rFonts w:ascii="Times New Roman" w:hAnsi="Times New Roman" w:cs="Times New Roman"/>
        </w:rPr>
        <w:t xml:space="preserve"> (</w:t>
      </w:r>
      <w:r w:rsidR="00E36842">
        <w:rPr>
          <w:rFonts w:eastAsia="Times New Roman" w:cs="Times New Roman"/>
        </w:rPr>
        <w:t>Iijima, 2009</w:t>
      </w:r>
      <w:r w:rsidR="009933A4">
        <w:rPr>
          <w:rFonts w:ascii="Times New Roman" w:hAnsi="Times New Roman" w:cs="Times New Roman"/>
        </w:rPr>
        <w:t>)</w:t>
      </w:r>
      <w:r w:rsidR="00A26128">
        <w:rPr>
          <w:rFonts w:ascii="Times New Roman" w:hAnsi="Times New Roman" w:cs="Times New Roman"/>
        </w:rPr>
        <w:t xml:space="preserve">. </w:t>
      </w:r>
      <w:r w:rsidR="00120FB6">
        <w:rPr>
          <w:rFonts w:ascii="Times New Roman" w:hAnsi="Times New Roman" w:cs="Times New Roman"/>
        </w:rPr>
        <w:t>There are</w:t>
      </w:r>
      <w:r>
        <w:rPr>
          <w:rFonts w:ascii="Times New Roman" w:hAnsi="Times New Roman" w:cs="Times New Roman"/>
        </w:rPr>
        <w:t xml:space="preserve"> however</w:t>
      </w:r>
      <w:r w:rsidR="009933A4">
        <w:rPr>
          <w:rFonts w:ascii="Times New Roman" w:hAnsi="Times New Roman" w:cs="Times New Roman"/>
        </w:rPr>
        <w:t>,</w:t>
      </w:r>
      <w:r w:rsidR="00120FB6">
        <w:rPr>
          <w:rFonts w:ascii="Times New Roman" w:hAnsi="Times New Roman" w:cs="Times New Roman"/>
        </w:rPr>
        <w:t xml:space="preserve"> some financial drawbacks associated with</w:t>
      </w:r>
      <w:r w:rsidR="009933A4">
        <w:rPr>
          <w:rFonts w:ascii="Times New Roman" w:hAnsi="Times New Roman" w:cs="Times New Roman"/>
        </w:rPr>
        <w:t xml:space="preserve"> this </w:t>
      </w:r>
      <w:r w:rsidR="00120FB6">
        <w:rPr>
          <w:rFonts w:ascii="Times New Roman" w:hAnsi="Times New Roman" w:cs="Times New Roman"/>
        </w:rPr>
        <w:t>sys</w:t>
      </w:r>
      <w:r w:rsidR="00DC3ED3">
        <w:rPr>
          <w:rFonts w:ascii="Times New Roman" w:hAnsi="Times New Roman" w:cs="Times New Roman"/>
        </w:rPr>
        <w:t>tem. During its first year, the system cost 3.2 million yen, however costs are expected to decline over time as technology and availability improve</w:t>
      </w:r>
      <w:r w:rsidR="00621722">
        <w:rPr>
          <w:rFonts w:ascii="Times New Roman" w:hAnsi="Times New Roman" w:cs="Times New Roman"/>
        </w:rPr>
        <w:t xml:space="preserve"> (Kimura &amp; Tshiro, 2010)</w:t>
      </w:r>
      <w:r w:rsidR="00DC3ED3">
        <w:rPr>
          <w:rFonts w:ascii="Times New Roman" w:hAnsi="Times New Roman" w:cs="Times New Roman"/>
        </w:rPr>
        <w:t xml:space="preserve">.  </w:t>
      </w:r>
    </w:p>
    <w:p w:rsidR="008550EE" w:rsidRDefault="00120FB6"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r>
        <w:rPr>
          <w:rFonts w:ascii="Times New Roman" w:hAnsi="Times New Roman" w:cs="Times New Roman"/>
        </w:rPr>
        <w:tab/>
      </w:r>
    </w:p>
    <w:p w:rsidR="00B17BC1" w:rsidRDefault="008550EE"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r>
        <w:rPr>
          <w:rFonts w:ascii="Times New Roman" w:hAnsi="Times New Roman" w:cs="Times New Roman"/>
        </w:rPr>
        <w:tab/>
      </w:r>
      <w:r w:rsidR="00204B59">
        <w:rPr>
          <w:rFonts w:ascii="Times New Roman" w:hAnsi="Times New Roman" w:cs="Times New Roman"/>
        </w:rPr>
        <w:t>The model project was expected to run for four years in order to examine the energy</w:t>
      </w:r>
      <w:r w:rsidR="00B44FB7">
        <w:rPr>
          <w:rFonts w:ascii="Times New Roman" w:hAnsi="Times New Roman" w:cs="Times New Roman"/>
        </w:rPr>
        <w:t xml:space="preserve"> saving effects of the system. </w:t>
      </w:r>
      <w:r w:rsidR="00204B59">
        <w:rPr>
          <w:rFonts w:ascii="Times New Roman" w:hAnsi="Times New Roman" w:cs="Times New Roman"/>
        </w:rPr>
        <w:t>The project is part of the Hydrogen Social Infrastructure Development Demonstration Project, which aims to establish a society fueled by hydrogen energy in the future. METI stated that hydrogen would be supplied through pipelines installed in urban areas, and hydrogen fuel cells would be</w:t>
      </w:r>
      <w:r w:rsidR="00BF7FE1">
        <w:rPr>
          <w:rFonts w:ascii="Times New Roman" w:hAnsi="Times New Roman" w:cs="Times New Roman"/>
        </w:rPr>
        <w:t xml:space="preserve"> operated across the community </w:t>
      </w:r>
      <w:r w:rsidR="00BF7FE1" w:rsidRPr="00BF7FE1">
        <w:rPr>
          <w:rFonts w:ascii="Times New Roman" w:hAnsi="Times New Roman" w:cs="Times New Roman"/>
        </w:rPr>
        <w:t>(“</w:t>
      </w:r>
      <w:r w:rsidR="00BF7FE1" w:rsidRPr="00BF7FE1">
        <w:rPr>
          <w:rFonts w:ascii="Times" w:hAnsi="Times" w:cs="Times"/>
          <w:iCs/>
        </w:rPr>
        <w:t>Hydrogen Town Project under way in Japan with Pipeline network</w:t>
      </w:r>
      <w:r w:rsidR="00BF7FE1" w:rsidRPr="00BF7FE1">
        <w:rPr>
          <w:rFonts w:ascii="Times New Roman" w:hAnsi="Times New Roman" w:cs="Times New Roman"/>
        </w:rPr>
        <w:t>”</w:t>
      </w:r>
      <w:r w:rsidR="00BF7FE1" w:rsidRPr="00BF7FE1">
        <w:rPr>
          <w:rFonts w:ascii="Times New Roman" w:hAnsi="Times New Roman" w:cs="Times New Roman"/>
          <w:i/>
        </w:rPr>
        <w:t xml:space="preserve">, </w:t>
      </w:r>
      <w:r w:rsidR="00BF7FE1">
        <w:rPr>
          <w:rFonts w:ascii="Times New Roman" w:hAnsi="Times New Roman" w:cs="Times New Roman"/>
        </w:rPr>
        <w:t xml:space="preserve">2011). </w:t>
      </w:r>
      <w:r w:rsidR="00204B59">
        <w:rPr>
          <w:rFonts w:ascii="Times New Roman" w:hAnsi="Times New Roman" w:cs="Times New Roman"/>
        </w:rPr>
        <w:t xml:space="preserve">The central government, and private companies such as Nippon Oil have backed the use of hydrogen as a sustainable fuel source. This project will enable Japan to have the world’s first hydrogen-powered town, and they will build the first “hydrogen corridor”, running from Fukuoka to Osaka and Tokyo (Arlidge, 2010). The project aims to be simple and self-sufficient. Electricity to power lights and heat water will be generated through a supply of hydrogen to each household. </w:t>
      </w:r>
    </w:p>
    <w:p w:rsidR="00B17BC1" w:rsidRDefault="00B17BC1"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p>
    <w:p w:rsidR="00B17BC1" w:rsidRDefault="00B17BC1" w:rsidP="00B17B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r>
        <w:rPr>
          <w:rFonts w:ascii="Times New Roman" w:hAnsi="Times New Roman" w:cs="Times New Roman"/>
        </w:rPr>
        <w:tab/>
      </w:r>
      <w:r w:rsidR="00204B59">
        <w:rPr>
          <w:rFonts w:ascii="Times New Roman" w:hAnsi="Times New Roman" w:cs="Times New Roman"/>
        </w:rPr>
        <w:t>A network of hydrogen filling stations will also be built so that divers can fill up their hydrogen fueled cars.</w:t>
      </w:r>
      <w:r>
        <w:rPr>
          <w:rFonts w:ascii="Times New Roman" w:hAnsi="Times New Roman" w:cs="Times New Roman"/>
        </w:rPr>
        <w:t xml:space="preserve"> There are currently two filling stations located in Fukuoka: Kyushu University Station and Kitakyushu Station </w:t>
      </w:r>
      <w:r w:rsidR="00621722">
        <w:rPr>
          <w:rFonts w:ascii="Times New Roman" w:hAnsi="Times New Roman" w:cs="Times New Roman"/>
        </w:rPr>
        <w:t>(Kimura &amp; Tashiro, 2010)</w:t>
      </w:r>
      <w:r>
        <w:rPr>
          <w:rFonts w:ascii="Times New Roman" w:hAnsi="Times New Roman" w:cs="Times New Roman"/>
        </w:rPr>
        <w:t xml:space="preserve">. Kyushu features an on-site station where H2 is produced from renewable energy. This station was built in Fukuoka city and allows for a filling pressure of 35 MPa. The Kitakyushu filling station is an off-site station constructed in Kitakyushu city. This station is one of three examples worldwide, where H2 is directly provided through pipelines from Steel Work </w:t>
      </w:r>
      <w:r w:rsidR="00621722">
        <w:rPr>
          <w:rFonts w:ascii="Times New Roman" w:hAnsi="Times New Roman" w:cs="Times New Roman"/>
        </w:rPr>
        <w:t>(Kimura &amp; Tashiro, 2010)</w:t>
      </w:r>
      <w:r>
        <w:rPr>
          <w:rFonts w:ascii="Times New Roman" w:hAnsi="Times New Roman" w:cs="Times New Roman"/>
        </w:rPr>
        <w:t>. Motivated to establish a hydrogen fueled society, Japan is working hard quickly produce hydrogen fuel-cell cars. Toyota Motor Corp</w:t>
      </w:r>
      <w:r w:rsidR="008550EE">
        <w:rPr>
          <w:rFonts w:ascii="Times New Roman" w:hAnsi="Times New Roman" w:cs="Times New Roman"/>
        </w:rPr>
        <w:t>.</w:t>
      </w:r>
      <w:r>
        <w:rPr>
          <w:rFonts w:ascii="Times New Roman" w:hAnsi="Times New Roman" w:cs="Times New Roman"/>
        </w:rPr>
        <w:t xml:space="preserve"> recently stated that by 2015 they are scheduled to sell hydrogen cars in California, Japan and Germany </w:t>
      </w:r>
      <w:r w:rsidRPr="00EB0C39">
        <w:rPr>
          <w:rFonts w:ascii="Times New Roman" w:hAnsi="Times New Roman" w:cs="Times New Roman"/>
        </w:rPr>
        <w:t>(</w:t>
      </w:r>
      <w:r w:rsidR="00EB0C39" w:rsidRPr="00EB0C39">
        <w:rPr>
          <w:rStyle w:val="HTMLCite"/>
          <w:rFonts w:ascii="Times New Roman" w:eastAsia="Times New Roman" w:hAnsi="Times New Roman" w:cs="Times New Roman"/>
          <w:i w:val="0"/>
        </w:rPr>
        <w:t>Ohnsman</w:t>
      </w:r>
      <w:r w:rsidR="00EB0C39">
        <w:rPr>
          <w:rStyle w:val="HTMLCite"/>
          <w:rFonts w:ascii="Times New Roman" w:eastAsia="Times New Roman" w:hAnsi="Times New Roman" w:cs="Times New Roman"/>
          <w:i w:val="0"/>
        </w:rPr>
        <w:t>,</w:t>
      </w:r>
      <w:r w:rsidR="00EB0C39" w:rsidRPr="00EB0C39">
        <w:rPr>
          <w:rStyle w:val="HTMLCite"/>
          <w:rFonts w:ascii="Times New Roman" w:eastAsia="Times New Roman" w:hAnsi="Times New Roman" w:cs="Times New Roman"/>
          <w:i w:val="0"/>
        </w:rPr>
        <w:t xml:space="preserve"> 2011)</w:t>
      </w:r>
      <w:r w:rsidR="00EB0C39">
        <w:rPr>
          <w:rStyle w:val="HTMLCite"/>
          <w:rFonts w:ascii="Times New Roman" w:eastAsia="Times New Roman" w:hAnsi="Times New Roman" w:cs="Times New Roman"/>
          <w:i w:val="0"/>
        </w:rPr>
        <w:t>.</w:t>
      </w:r>
      <w:r>
        <w:rPr>
          <w:rFonts w:ascii="Times New Roman" w:hAnsi="Times New Roman" w:cs="Times New Roman"/>
        </w:rPr>
        <w:t xml:space="preserve"> These areas were chosen initially because they “have the most developed fueling infrastructure” </w:t>
      </w:r>
      <w:r w:rsidR="00EB0C39" w:rsidRPr="00EB0C39">
        <w:rPr>
          <w:rFonts w:ascii="Times New Roman" w:hAnsi="Times New Roman" w:cs="Times New Roman"/>
        </w:rPr>
        <w:t>(</w:t>
      </w:r>
      <w:r w:rsidR="00EB0C39" w:rsidRPr="00EB0C39">
        <w:rPr>
          <w:rStyle w:val="HTMLCite"/>
          <w:rFonts w:ascii="Times New Roman" w:eastAsia="Times New Roman" w:hAnsi="Times New Roman" w:cs="Times New Roman"/>
          <w:i w:val="0"/>
        </w:rPr>
        <w:t>Ohnsman</w:t>
      </w:r>
      <w:r w:rsidR="00EB0C39">
        <w:rPr>
          <w:rStyle w:val="HTMLCite"/>
          <w:rFonts w:ascii="Times New Roman" w:eastAsia="Times New Roman" w:hAnsi="Times New Roman" w:cs="Times New Roman"/>
          <w:i w:val="0"/>
        </w:rPr>
        <w:t xml:space="preserve">, </w:t>
      </w:r>
      <w:r w:rsidR="00EB0C39" w:rsidRPr="00EB0C39">
        <w:rPr>
          <w:rStyle w:val="HTMLCite"/>
          <w:rFonts w:ascii="Times New Roman" w:eastAsia="Times New Roman" w:hAnsi="Times New Roman" w:cs="Times New Roman"/>
          <w:i w:val="0"/>
        </w:rPr>
        <w:t>2011)</w:t>
      </w:r>
      <w:r w:rsidR="00EB0C39">
        <w:rPr>
          <w:rFonts w:ascii="Times New Roman" w:hAnsi="Times New Roman" w:cs="Times New Roman"/>
        </w:rPr>
        <w:t xml:space="preserve">. </w:t>
      </w:r>
      <w:r>
        <w:rPr>
          <w:rFonts w:ascii="Times New Roman" w:hAnsi="Times New Roman" w:cs="Times New Roman"/>
        </w:rPr>
        <w:t xml:space="preserve">The cars are projected to retail for $50,000, which is a considerable price drop as a decade ago the vehicles were estimated to cost $1 million each. Vice president for research and product development of Toyota Motor Corporation, Takeshi Uchiyamada, has high expectations for the success of the hydrogen fuel-cell vehicles. Uchiyamada recently highlighted that “the cruising distance is almost comparable to conventional gasoline-energy cars” </w:t>
      </w:r>
      <w:r w:rsidR="00EB0C39" w:rsidRPr="00EB0C39">
        <w:rPr>
          <w:rFonts w:ascii="Times New Roman" w:hAnsi="Times New Roman" w:cs="Times New Roman"/>
        </w:rPr>
        <w:t>(</w:t>
      </w:r>
      <w:r w:rsidR="00EB0C39" w:rsidRPr="00EB0C39">
        <w:rPr>
          <w:rStyle w:val="HTMLCite"/>
          <w:rFonts w:ascii="Times New Roman" w:eastAsia="Times New Roman" w:hAnsi="Times New Roman" w:cs="Times New Roman"/>
          <w:i w:val="0"/>
        </w:rPr>
        <w:t>Ohnsman</w:t>
      </w:r>
      <w:r w:rsidR="00EB0C39">
        <w:rPr>
          <w:rStyle w:val="HTMLCite"/>
          <w:rFonts w:ascii="Times New Roman" w:eastAsia="Times New Roman" w:hAnsi="Times New Roman" w:cs="Times New Roman"/>
          <w:i w:val="0"/>
        </w:rPr>
        <w:t>,</w:t>
      </w:r>
      <w:r w:rsidR="00EB0C39" w:rsidRPr="00EB0C39">
        <w:rPr>
          <w:rStyle w:val="HTMLCite"/>
          <w:rFonts w:ascii="Times New Roman" w:eastAsia="Times New Roman" w:hAnsi="Times New Roman" w:cs="Times New Roman"/>
          <w:i w:val="0"/>
        </w:rPr>
        <w:t xml:space="preserve"> 2011)</w:t>
      </w:r>
      <w:r w:rsidR="00EB0C39">
        <w:rPr>
          <w:rStyle w:val="HTMLCite"/>
          <w:rFonts w:ascii="Times New Roman" w:eastAsia="Times New Roman" w:hAnsi="Times New Roman" w:cs="Times New Roman"/>
          <w:i w:val="0"/>
        </w:rPr>
        <w:t>.</w:t>
      </w:r>
      <w:r w:rsidR="00EB0C39">
        <w:rPr>
          <w:rFonts w:ascii="Times New Roman" w:hAnsi="Times New Roman" w:cs="Times New Roman"/>
        </w:rPr>
        <w:t xml:space="preserve"> </w:t>
      </w: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r>
        <w:rPr>
          <w:rFonts w:ascii="Times New Roman" w:hAnsi="Times New Roman" w:cs="Times New Roman"/>
        </w:rPr>
        <w:tab/>
        <w:t xml:space="preserve">There are many positive aspects towards the use of hydrogen as an alternative energy source. The Hydrogen Center outlines three benefits that address some of the concerns that suggest that the current energy economy is not sustainable (2012). The use of hydrogen greatly reduces pollution. When combined with oxygen, the only byproducts are water and </w:t>
      </w:r>
      <w:r w:rsidR="008550EE">
        <w:rPr>
          <w:rFonts w:ascii="Times New Roman" w:hAnsi="Times New Roman" w:cs="Times New Roman"/>
        </w:rPr>
        <w:t>heat;</w:t>
      </w:r>
      <w:r>
        <w:rPr>
          <w:rFonts w:ascii="Times New Roman" w:hAnsi="Times New Roman" w:cs="Times New Roman"/>
        </w:rPr>
        <w:t xml:space="preserve"> therefore no greenhouse gasses or other particulates are produced when using hydrogen fuel cells</w:t>
      </w:r>
      <w:r w:rsidR="00112FAD">
        <w:rPr>
          <w:rFonts w:ascii="Times New Roman" w:hAnsi="Times New Roman" w:cs="Times New Roman"/>
        </w:rPr>
        <w:t xml:space="preserve"> (Smith, 2012)</w:t>
      </w:r>
      <w:r>
        <w:rPr>
          <w:rFonts w:ascii="Times New Roman" w:hAnsi="Times New Roman" w:cs="Times New Roman"/>
        </w:rPr>
        <w:t>.</w:t>
      </w:r>
      <w:r w:rsidR="008550EE">
        <w:rPr>
          <w:rFonts w:ascii="Times New Roman" w:hAnsi="Times New Roman" w:cs="Times New Roman"/>
        </w:rPr>
        <w:t xml:space="preserve"> </w:t>
      </w:r>
      <w:r w:rsidR="008550EE" w:rsidRPr="008550EE">
        <w:rPr>
          <w:rFonts w:ascii="Times New Roman" w:hAnsi="Times New Roman" w:cs="Times New Roman"/>
        </w:rPr>
        <w:t xml:space="preserve">Fossil fuel emissions </w:t>
      </w:r>
      <w:r w:rsidR="008550EE" w:rsidRPr="008550EE">
        <w:rPr>
          <w:rFonts w:ascii="Times New Roman" w:eastAsia="Times New Roman" w:hAnsi="Times New Roman" w:cs="Times New Roman"/>
        </w:rPr>
        <w:t>significantly degrade global air quality. Carbon byproducts emitted from fossil fuel usage is also substantially changing the world's climate</w:t>
      </w:r>
      <w:r w:rsidR="000602DB">
        <w:rPr>
          <w:rFonts w:ascii="Times New Roman" w:eastAsia="Times New Roman" w:hAnsi="Times New Roman" w:cs="Times New Roman"/>
        </w:rPr>
        <w:t xml:space="preserve"> (</w:t>
      </w:r>
      <w:r w:rsidR="000602DB">
        <w:rPr>
          <w:rFonts w:ascii="Times New Roman" w:hAnsi="Times New Roman" w:cs="Times New Roman"/>
        </w:rPr>
        <w:t>Smith, 2012</w:t>
      </w:r>
      <w:r w:rsidR="008550EE">
        <w:rPr>
          <w:rFonts w:ascii="Times New Roman" w:eastAsia="Times New Roman" w:hAnsi="Times New Roman" w:cs="Times New Roman"/>
        </w:rPr>
        <w:t>)</w:t>
      </w:r>
      <w:r w:rsidR="008550EE" w:rsidRPr="008550EE">
        <w:rPr>
          <w:rFonts w:ascii="Times New Roman" w:eastAsia="Times New Roman" w:hAnsi="Times New Roman" w:cs="Times New Roman"/>
        </w:rPr>
        <w:t>.</w:t>
      </w:r>
      <w:r w:rsidR="008550EE">
        <w:rPr>
          <w:rFonts w:eastAsia="Times New Roman" w:cs="Times New Roman"/>
        </w:rPr>
        <w:t xml:space="preserve"> </w:t>
      </w:r>
      <w:r>
        <w:rPr>
          <w:rFonts w:ascii="Times New Roman" w:hAnsi="Times New Roman" w:cs="Times New Roman"/>
        </w:rPr>
        <w:t xml:space="preserve"> Hydrogen can be produced locally from numerous sources. An advantage of using hydrogen is that it can be produced either centrally, and then distributed, or onsite where it will be used</w:t>
      </w:r>
      <w:r w:rsidR="008550EE">
        <w:rPr>
          <w:rFonts w:ascii="Times New Roman" w:hAnsi="Times New Roman" w:cs="Times New Roman"/>
        </w:rPr>
        <w:t xml:space="preserve"> (</w:t>
      </w:r>
      <w:r w:rsidR="000602DB">
        <w:rPr>
          <w:rFonts w:ascii="Times New Roman" w:hAnsi="Times New Roman" w:cs="Times New Roman"/>
        </w:rPr>
        <w:t>Smith, 2012</w:t>
      </w:r>
      <w:r w:rsidR="008550EE">
        <w:rPr>
          <w:rFonts w:ascii="Times New Roman" w:hAnsi="Times New Roman" w:cs="Times New Roman"/>
        </w:rPr>
        <w:t>)</w:t>
      </w:r>
      <w:r>
        <w:rPr>
          <w:rFonts w:ascii="Times New Roman" w:hAnsi="Times New Roman" w:cs="Times New Roman"/>
        </w:rPr>
        <w:t xml:space="preserve">. This is very beneficial </w:t>
      </w:r>
      <w:r w:rsidR="008550EE">
        <w:rPr>
          <w:rFonts w:ascii="Times New Roman" w:hAnsi="Times New Roman" w:cs="Times New Roman"/>
        </w:rPr>
        <w:t>because currently used fossil fuels for energy are found in certain locations, and most of the people who consume fossil fuels don’t liv</w:t>
      </w:r>
      <w:r w:rsidR="000602DB">
        <w:rPr>
          <w:rFonts w:ascii="Times New Roman" w:hAnsi="Times New Roman" w:cs="Times New Roman"/>
        </w:rPr>
        <w:t>e where fuels are extracted (Smith, 2012</w:t>
      </w:r>
      <w:r w:rsidR="008550EE">
        <w:rPr>
          <w:rFonts w:ascii="Times New Roman" w:hAnsi="Times New Roman" w:cs="Times New Roman"/>
        </w:rPr>
        <w:t xml:space="preserve">).  </w:t>
      </w: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r>
        <w:rPr>
          <w:rFonts w:ascii="Times New Roman" w:hAnsi="Times New Roman" w:cs="Times New Roman"/>
        </w:rPr>
        <w:tab/>
        <w:t xml:space="preserve"> Hydrogen gas can be produced from various</w:t>
      </w:r>
      <w:r w:rsidR="00F66365">
        <w:rPr>
          <w:rFonts w:ascii="Times New Roman" w:hAnsi="Times New Roman" w:cs="Times New Roman"/>
        </w:rPr>
        <w:t xml:space="preserve"> renewable</w:t>
      </w:r>
      <w:r>
        <w:rPr>
          <w:rFonts w:ascii="Times New Roman" w:hAnsi="Times New Roman" w:cs="Times New Roman"/>
        </w:rPr>
        <w:t xml:space="preserve"> sources including methane, gasoline, biomass, coal or </w:t>
      </w:r>
      <w:r w:rsidR="00BF7FE1">
        <w:rPr>
          <w:rFonts w:ascii="Times New Roman" w:hAnsi="Times New Roman" w:cs="Times New Roman"/>
        </w:rPr>
        <w:t>water (“Hydrogen C</w:t>
      </w:r>
      <w:r>
        <w:rPr>
          <w:rFonts w:ascii="Times New Roman" w:hAnsi="Times New Roman" w:cs="Times New Roman"/>
        </w:rPr>
        <w:t>enter</w:t>
      </w:r>
      <w:r w:rsidR="00BF7FE1">
        <w:rPr>
          <w:rFonts w:ascii="Times New Roman" w:hAnsi="Times New Roman" w:cs="Times New Roman"/>
        </w:rPr>
        <w:t>”</w:t>
      </w:r>
      <w:r>
        <w:rPr>
          <w:rFonts w:ascii="Times New Roman" w:hAnsi="Times New Roman" w:cs="Times New Roman"/>
        </w:rPr>
        <w:t xml:space="preserve">, 2012). Finally the Center states that if hydrogen is produced from water, than the production system will be sustainable. Renewable energy sources such as wind, hydro, solar and tidal can be used to power elecrolyzers to produce hydrogen from water. By using renewable energy sources this system is therefore sustainable and nonpolluting. </w:t>
      </w:r>
    </w:p>
    <w:p w:rsidR="00B17BC1"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w:hAnsi="Times" w:cs="Times"/>
          <w:b/>
          <w:bCs/>
        </w:rPr>
      </w:pPr>
      <w:r>
        <w:rPr>
          <w:rFonts w:ascii="Times" w:hAnsi="Times" w:cs="Times"/>
          <w:b/>
          <w:bCs/>
        </w:rPr>
        <w:tab/>
      </w:r>
    </w:p>
    <w:p w:rsidR="00204B59" w:rsidRDefault="007E4DE0"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r>
        <w:rPr>
          <w:rFonts w:ascii="Times" w:hAnsi="Times" w:cs="Times"/>
          <w:b/>
          <w:bCs/>
        </w:rPr>
        <w:tab/>
      </w:r>
      <w:r w:rsidR="00204B59">
        <w:rPr>
          <w:rFonts w:ascii="Times New Roman" w:hAnsi="Times New Roman" w:cs="Times New Roman"/>
        </w:rPr>
        <w:t xml:space="preserve">Arlidge writes that Nippon Steel, Japan’s biggest steelmaker, produces hydrogen that is normally burnt as waste. Because of the Hydrogen Town Project, it is able to recycle that hydrogen and pipe it to homes in Fukuoka and to filling stations in Kitakyushu City (2010). Residents that have converted their homes, find that they are saving money and protecting the environment. Japanese resident Yosuke Ito is happy that heat in his house is generated from hydrogen as he “save(s) thousands of yen a year, and we don’t pollute as much” (Arlidge, 2010). His fuel bills have dropped by 10%, and Nippon Oil states that in the future fuel savings will increase as hydrogen technology improves. </w:t>
      </w:r>
    </w:p>
    <w:p w:rsidR="00B17BC1" w:rsidRPr="00B17BC1" w:rsidRDefault="00B17BC1"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w:hAnsi="Times" w:cs="Times"/>
          <w:b/>
          <w:bCs/>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r>
        <w:rPr>
          <w:rFonts w:ascii="Times New Roman" w:hAnsi="Times New Roman" w:cs="Times New Roman"/>
        </w:rPr>
        <w:tab/>
        <w:t>Unfortunately some skeptics argue that there are environmental drawbacks concerning the use of hydrogen energy. Some scientists say that the use of hydrogen energy could lead to “greater destruction of the ozone layer that protects earth from cancer-causing ultraviolet rays (Hebert, 2003). Because hydrogen travels skyward, they believe that increased use could almost triple hydrogen molecules, which would go into the stratosphere, where it would oxidize a</w:t>
      </w:r>
      <w:r w:rsidR="00112FAD">
        <w:rPr>
          <w:rFonts w:ascii="Times New Roman" w:hAnsi="Times New Roman" w:cs="Times New Roman"/>
        </w:rPr>
        <w:t xml:space="preserve">nd form water (Hebert, 2003). </w:t>
      </w:r>
      <w:r>
        <w:rPr>
          <w:rFonts w:ascii="Times New Roman" w:hAnsi="Times New Roman" w:cs="Times New Roman"/>
        </w:rPr>
        <w:t xml:space="preserve">Increased water would result in a cooling of the lower stratosphere and the disturbance of ozone chemistry that could deplete the ozone as much as 8 percent (Hebert, 2003). </w:t>
      </w:r>
    </w:p>
    <w:p w:rsidR="007E4DE0" w:rsidRDefault="007E4DE0"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rPr>
      </w:pPr>
    </w:p>
    <w:p w:rsidR="00204B59" w:rsidRDefault="00204B59" w:rsidP="007E4D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w:hAnsi="Times" w:cs="Times"/>
        </w:rPr>
      </w:pPr>
      <w:r>
        <w:rPr>
          <w:rFonts w:ascii="Times New Roman" w:hAnsi="Times New Roman" w:cs="Times New Roman"/>
        </w:rPr>
        <w:tab/>
        <w:t>Some argue that it is not feasible to serve all of our current energy needs with hydrogen energy. Ulf Bossel of the European Fuel Cell Forum, explains that when using wind electricity to generate hydrogen, only one quarter of the energy generated by the wind turbine is eventually used to move a car. The rest is lost during transport and energy conversion (Grinsven, 2006). As an example to prove why he believes that hydrogen is not a feasible energy source, he says that “</w:t>
      </w:r>
      <w:r>
        <w:rPr>
          <w:rFonts w:ascii="Times" w:hAnsi="Times" w:cs="Times"/>
        </w:rPr>
        <w:t xml:space="preserve">to serve all planes at Frankfurt airport with hydrogen, we need 25 power plants of one gigawatt and all of Frankfurt's current water consumption" (Grinsven, 2006).  </w:t>
      </w:r>
    </w:p>
    <w:p w:rsidR="007E4DE0" w:rsidRPr="007E4DE0" w:rsidRDefault="007E4DE0" w:rsidP="007E4D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w:hAnsi="Times" w:cs="Times"/>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w:hAnsi="Times" w:cs="Times"/>
        </w:rPr>
      </w:pPr>
      <w:r>
        <w:rPr>
          <w:rFonts w:ascii="Helvetica" w:hAnsi="Helvetica" w:cs="Helvetica"/>
        </w:rPr>
        <w:tab/>
      </w:r>
      <w:r>
        <w:rPr>
          <w:rFonts w:ascii="Times" w:hAnsi="Times" w:cs="Times"/>
        </w:rPr>
        <w:t xml:space="preserve">Presently the manner in which energy resources are used is considered to be unsustainable. There are many adverse environmental impacts associated with the use of nonrenewable energy. Some examples include global climate change, ozone depletion and acid rain. Dincer and Rosen note that current fossil fuel use threatens global stability. They also point out that “sustainable energy is ... considered a key requirement for sustainable development” (Dincer &amp; Rosen, 2011). Hydrogen energy is considered to be a favorable alternative for a few reasons. Hydrogen is a renewable energy source, it does not contribute to environmental problems through harmful emissions or impacts and it is very efficient. For societies seeking a sustainable alternative to non-renewable energy resources, hydrogen fuel cell systems can play a significant role. Japan is motivated to establish a hydrogen fueled economy in the future and through support from the Japanese Ministry of Economy, Trade and Industry (METI), the nation has launched the Hydrogen Town Project. </w:t>
      </w: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cs="Times"/>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cs="Times"/>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cs="Times"/>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cs="Times"/>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cs="Times"/>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cs="Times"/>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rPr>
      </w:pP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rPr>
      </w:pPr>
    </w:p>
    <w:p w:rsidR="00204B59" w:rsidRPr="00B501F8"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rPr>
      </w:pPr>
    </w:p>
    <w:p w:rsidR="00204B59" w:rsidRDefault="00B17BC1"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rPr>
      </w:pPr>
      <w:r>
        <w:rPr>
          <w:rFonts w:ascii="Helvetica" w:hAnsi="Helvetica" w:cs="Helvetica"/>
          <w:noProof/>
        </w:rPr>
        <w:drawing>
          <wp:inline distT="0" distB="0" distL="0" distR="0">
            <wp:extent cx="2584181" cy="1934076"/>
            <wp:effectExtent l="0" t="0" r="698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84388" cy="1934231"/>
                    </a:xfrm>
                    <a:prstGeom prst="rect">
                      <a:avLst/>
                    </a:prstGeom>
                    <a:noFill/>
                    <a:ln>
                      <a:noFill/>
                    </a:ln>
                  </pic:spPr>
                </pic:pic>
              </a:graphicData>
            </a:graphic>
          </wp:inline>
        </w:drawing>
      </w:r>
      <w:r w:rsidRPr="00B17BC1">
        <w:rPr>
          <w:rFonts w:ascii="Helvetica" w:hAnsi="Helvetica" w:cs="Helvetica"/>
        </w:rPr>
        <w:t xml:space="preserve"> </w:t>
      </w:r>
      <w:r>
        <w:rPr>
          <w:rFonts w:ascii="Helvetica" w:hAnsi="Helvetica" w:cs="Helvetica"/>
          <w:noProof/>
        </w:rPr>
        <w:drawing>
          <wp:inline distT="0" distB="0" distL="0" distR="0">
            <wp:extent cx="2815580" cy="2111542"/>
            <wp:effectExtent l="0" t="0" r="444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16356" cy="2112124"/>
                    </a:xfrm>
                    <a:prstGeom prst="rect">
                      <a:avLst/>
                    </a:prstGeom>
                    <a:noFill/>
                    <a:ln>
                      <a:noFill/>
                    </a:ln>
                  </pic:spPr>
                </pic:pic>
              </a:graphicData>
            </a:graphic>
          </wp:inline>
        </w:drawing>
      </w:r>
    </w:p>
    <w:p w:rsidR="00BF7FE1" w:rsidRPr="00B501F8" w:rsidRDefault="00B17BC1" w:rsidP="00B501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rPr>
      </w:pPr>
      <w:r w:rsidRPr="00B501F8">
        <w:rPr>
          <w:rFonts w:ascii="Times New Roman" w:hAnsi="Times New Roman" w:cs="Times New Roman"/>
        </w:rPr>
        <w:t xml:space="preserve">Kyushu University Station              </w:t>
      </w:r>
      <w:r w:rsidR="00B501F8" w:rsidRPr="00B501F8">
        <w:rPr>
          <w:rFonts w:ascii="Times New Roman" w:hAnsi="Times New Roman" w:cs="Times New Roman"/>
        </w:rPr>
        <w:t xml:space="preserve">              Kitakyushu Station</w:t>
      </w:r>
    </w:p>
    <w:p w:rsidR="00204B59" w:rsidRPr="00B501F8" w:rsidRDefault="00BF7FE1"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r w:rsidRPr="00B501F8">
        <w:rPr>
          <w:rFonts w:ascii="Times New Roman" w:hAnsi="Times New Roman" w:cs="Times New Roman"/>
          <w:b/>
          <w:bCs/>
        </w:rPr>
        <w:t>Reference List</w:t>
      </w:r>
    </w:p>
    <w:p w:rsidR="00B501F8" w:rsidRPr="00B501F8" w:rsidRDefault="00B501F8"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b/>
          <w:bCs/>
        </w:rPr>
      </w:pPr>
    </w:p>
    <w:p w:rsidR="00204B59" w:rsidRPr="00B501F8"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60" w:hanging="960"/>
        <w:rPr>
          <w:rFonts w:ascii="Times New Roman" w:hAnsi="Times New Roman" w:cs="Times New Roman"/>
        </w:rPr>
      </w:pPr>
      <w:r w:rsidRPr="00B501F8">
        <w:rPr>
          <w:rFonts w:ascii="Times New Roman" w:hAnsi="Times New Roman" w:cs="Times New Roman"/>
        </w:rPr>
        <w:t xml:space="preserve">Arlidge, J. (2010, July 04). Welcome to hydrogen city. </w:t>
      </w:r>
      <w:r w:rsidRPr="00B501F8">
        <w:rPr>
          <w:rFonts w:ascii="Times New Roman" w:hAnsi="Times New Roman" w:cs="Times New Roman"/>
          <w:i/>
          <w:iCs/>
        </w:rPr>
        <w:t xml:space="preserve">The Sunday Times </w:t>
      </w:r>
      <w:r w:rsidR="00FF367D">
        <w:rPr>
          <w:rFonts w:ascii="Times New Roman" w:hAnsi="Times New Roman" w:cs="Times New Roman"/>
        </w:rPr>
        <w:t>, p. 9</w:t>
      </w:r>
    </w:p>
    <w:p w:rsidR="00204B59" w:rsidRPr="00B501F8"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rsidR="00204B59" w:rsidRPr="00B501F8"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sidRPr="00B501F8">
        <w:rPr>
          <w:rFonts w:ascii="Times New Roman" w:hAnsi="Times New Roman" w:cs="Times New Roman"/>
        </w:rPr>
        <w:t>Dincer, I., &amp; Rosen, M. A. (2010).  Sustainability aspects of hydrogen and fuel cell</w:t>
      </w:r>
    </w:p>
    <w:p w:rsidR="00204B59" w:rsidRPr="00B501F8"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sidRPr="00B501F8">
        <w:rPr>
          <w:rFonts w:ascii="Times New Roman" w:hAnsi="Times New Roman" w:cs="Times New Roman"/>
        </w:rPr>
        <w:tab/>
        <w:t xml:space="preserve">systems. </w:t>
      </w:r>
      <w:r w:rsidRPr="00B501F8">
        <w:rPr>
          <w:rFonts w:ascii="Times New Roman" w:hAnsi="Times New Roman" w:cs="Times New Roman"/>
          <w:i/>
          <w:iCs/>
        </w:rPr>
        <w:t>Energy for Sustainable Development,</w:t>
      </w:r>
      <w:r w:rsidR="00FF13D4">
        <w:rPr>
          <w:rFonts w:ascii="Times New Roman" w:hAnsi="Times New Roman" w:cs="Times New Roman"/>
        </w:rPr>
        <w:t xml:space="preserve"> 15(2), 137-146</w:t>
      </w:r>
    </w:p>
    <w:p w:rsidR="00204B59" w:rsidRPr="00B501F8"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rsidR="00621722" w:rsidRPr="00B501F8"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sidRPr="00B501F8">
        <w:rPr>
          <w:rFonts w:ascii="Times New Roman" w:hAnsi="Times New Roman" w:cs="Times New Roman"/>
        </w:rPr>
        <w:t>Grinsven, L. V. (2006, July 14). Scientists see drawbacks to hydrogen fuel solution.</w:t>
      </w:r>
    </w:p>
    <w:p w:rsidR="00204B59" w:rsidRPr="00B501F8" w:rsidRDefault="00621722"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sidRPr="00B501F8">
        <w:rPr>
          <w:rFonts w:ascii="Times New Roman" w:hAnsi="Times New Roman" w:cs="Times New Roman"/>
        </w:rPr>
        <w:tab/>
      </w:r>
      <w:r w:rsidR="00204B59" w:rsidRPr="00B501F8">
        <w:rPr>
          <w:rFonts w:ascii="Times New Roman" w:hAnsi="Times New Roman" w:cs="Times New Roman"/>
          <w:i/>
          <w:iCs/>
        </w:rPr>
        <w:t>National Post</w:t>
      </w:r>
      <w:r w:rsidR="00B501F8" w:rsidRPr="00B501F8">
        <w:rPr>
          <w:rFonts w:ascii="Times New Roman" w:hAnsi="Times New Roman" w:cs="Times New Roman"/>
        </w:rPr>
        <w:t>, p. 4</w:t>
      </w:r>
      <w:r w:rsidR="00204B59" w:rsidRPr="00B501F8">
        <w:rPr>
          <w:rFonts w:ascii="Times New Roman" w:hAnsi="Times New Roman" w:cs="Times New Roman"/>
        </w:rPr>
        <w:t xml:space="preserve"> </w:t>
      </w:r>
    </w:p>
    <w:p w:rsidR="00204B59" w:rsidRPr="00B501F8"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rsidR="00621722" w:rsidRPr="00B501F8" w:rsidRDefault="00204B59" w:rsidP="006217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rPr>
      </w:pPr>
      <w:r w:rsidRPr="00B501F8">
        <w:rPr>
          <w:rFonts w:ascii="Times New Roman" w:hAnsi="Times New Roman" w:cs="Times New Roman"/>
        </w:rPr>
        <w:t xml:space="preserve">Hebert, J. (2003, June 13). Hydrogen fuel cells could have huge drawback. </w:t>
      </w:r>
      <w:r w:rsidR="00194E74" w:rsidRPr="00B501F8">
        <w:rPr>
          <w:rFonts w:ascii="Times New Roman" w:hAnsi="Times New Roman" w:cs="Times New Roman"/>
          <w:i/>
          <w:iCs/>
        </w:rPr>
        <w:t>Deseret</w:t>
      </w:r>
    </w:p>
    <w:p w:rsidR="00204B59" w:rsidRPr="00B501F8" w:rsidRDefault="00621722" w:rsidP="006217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sidRPr="00B501F8">
        <w:rPr>
          <w:rFonts w:ascii="Times New Roman" w:hAnsi="Times New Roman" w:cs="Times New Roman"/>
          <w:i/>
          <w:iCs/>
        </w:rPr>
        <w:tab/>
      </w:r>
      <w:r w:rsidR="00194E74" w:rsidRPr="00B501F8">
        <w:rPr>
          <w:rFonts w:ascii="Times New Roman" w:hAnsi="Times New Roman" w:cs="Times New Roman"/>
          <w:i/>
          <w:iCs/>
        </w:rPr>
        <w:t xml:space="preserve">Morning </w:t>
      </w:r>
      <w:r w:rsidR="00204B59" w:rsidRPr="00B501F8">
        <w:rPr>
          <w:rFonts w:ascii="Times New Roman" w:hAnsi="Times New Roman" w:cs="Times New Roman"/>
          <w:i/>
          <w:iCs/>
        </w:rPr>
        <w:t>News</w:t>
      </w:r>
      <w:r w:rsidR="00B501F8" w:rsidRPr="00B501F8">
        <w:rPr>
          <w:rFonts w:ascii="Times New Roman" w:hAnsi="Times New Roman" w:cs="Times New Roman"/>
        </w:rPr>
        <w:t>. P A13</w:t>
      </w:r>
      <w:r w:rsidR="00204B59" w:rsidRPr="00B501F8">
        <w:rPr>
          <w:rFonts w:ascii="Times New Roman" w:hAnsi="Times New Roman" w:cs="Times New Roman"/>
        </w:rPr>
        <w:t xml:space="preserve">  </w:t>
      </w:r>
    </w:p>
    <w:p w:rsidR="00BF7FE1" w:rsidRPr="00B501F8" w:rsidRDefault="00BF7FE1" w:rsidP="00BF7F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rsidR="00BF7FE1" w:rsidRPr="00B501F8" w:rsidRDefault="00BF7FE1" w:rsidP="00BF7F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sidRPr="00B501F8">
        <w:rPr>
          <w:rFonts w:ascii="Times New Roman" w:hAnsi="Times New Roman" w:cs="Times New Roman"/>
          <w:iCs/>
        </w:rPr>
        <w:t>Hydrogen Energy</w:t>
      </w:r>
      <w:r w:rsidRPr="00B501F8">
        <w:rPr>
          <w:rFonts w:ascii="Times New Roman" w:hAnsi="Times New Roman" w:cs="Times New Roman"/>
          <w:i/>
          <w:iCs/>
        </w:rPr>
        <w:t xml:space="preserve">. </w:t>
      </w:r>
      <w:r w:rsidRPr="00B501F8">
        <w:rPr>
          <w:rFonts w:ascii="Times New Roman" w:hAnsi="Times New Roman" w:cs="Times New Roman"/>
        </w:rPr>
        <w:t>(2012).</w:t>
      </w:r>
      <w:r w:rsidR="00B501F8" w:rsidRPr="00B501F8">
        <w:rPr>
          <w:rFonts w:ascii="Times New Roman" w:hAnsi="Times New Roman" w:cs="Times New Roman"/>
        </w:rPr>
        <w:t xml:space="preserve"> </w:t>
      </w:r>
      <w:r w:rsidR="00B501F8" w:rsidRPr="00B501F8">
        <w:rPr>
          <w:rFonts w:ascii="Times New Roman" w:hAnsi="Times New Roman" w:cs="Times New Roman"/>
          <w:i/>
        </w:rPr>
        <w:t xml:space="preserve">Renewable Energy World. </w:t>
      </w:r>
      <w:r w:rsidRPr="00B501F8">
        <w:rPr>
          <w:rFonts w:ascii="Times New Roman" w:hAnsi="Times New Roman" w:cs="Times New Roman"/>
        </w:rPr>
        <w:t xml:space="preserve"> Retrieved from</w:t>
      </w:r>
    </w:p>
    <w:p w:rsidR="00BF7FE1" w:rsidRPr="00B501F8" w:rsidRDefault="00BF7FE1" w:rsidP="00BF7F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sidRPr="00B501F8">
        <w:rPr>
          <w:rFonts w:ascii="Times New Roman" w:hAnsi="Times New Roman" w:cs="Times New Roman"/>
        </w:rPr>
        <w:tab/>
      </w:r>
      <w:hyperlink r:id="rId6" w:history="1">
        <w:r w:rsidRPr="00B501F8">
          <w:rPr>
            <w:rFonts w:ascii="Times New Roman" w:hAnsi="Times New Roman" w:cs="Times New Roman"/>
          </w:rPr>
          <w:t>http://www.renewableenergyworld.com/rea/tech/</w:t>
        </w:r>
      </w:hyperlink>
    </w:p>
    <w:p w:rsidR="00BF7FE1" w:rsidRPr="00B501F8" w:rsidRDefault="008B2D75" w:rsidP="00BF7F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hyperlink r:id="rId7" w:history="1">
        <w:r w:rsidR="00BF7FE1" w:rsidRPr="00B501F8">
          <w:rPr>
            <w:rFonts w:ascii="Times New Roman" w:hAnsi="Times New Roman" w:cs="Times New Roman"/>
          </w:rPr>
          <w:tab/>
          <w:t>hydrogen</w:t>
        </w:r>
      </w:hyperlink>
    </w:p>
    <w:p w:rsidR="00B501F8" w:rsidRPr="00B501F8" w:rsidRDefault="00B501F8" w:rsidP="00BF7F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16"/>
          <w:szCs w:val="16"/>
        </w:rPr>
      </w:pPr>
    </w:p>
    <w:p w:rsidR="00BF7FE1" w:rsidRPr="00B501F8" w:rsidRDefault="00BF7FE1" w:rsidP="00BF7F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rPr>
      </w:pPr>
      <w:r w:rsidRPr="00B501F8">
        <w:rPr>
          <w:rFonts w:ascii="Times New Roman" w:hAnsi="Times New Roman" w:cs="Times New Roman"/>
          <w:iCs/>
        </w:rPr>
        <w:t>Hydrogen Town Project under way in Japan with Pipeline network</w:t>
      </w:r>
      <w:r w:rsidRPr="00B501F8">
        <w:rPr>
          <w:rFonts w:ascii="Times New Roman" w:hAnsi="Times New Roman" w:cs="Times New Roman"/>
          <w:i/>
          <w:iCs/>
        </w:rPr>
        <w:t>.</w:t>
      </w:r>
      <w:r w:rsidRPr="00B501F8">
        <w:rPr>
          <w:rFonts w:ascii="Times New Roman" w:hAnsi="Times New Roman" w:cs="Times New Roman"/>
        </w:rPr>
        <w:t xml:space="preserve"> (2011</w:t>
      </w:r>
      <w:r w:rsidRPr="00B501F8">
        <w:rPr>
          <w:rFonts w:ascii="Times New Roman" w:hAnsi="Times New Roman" w:cs="Times New Roman"/>
          <w:i/>
        </w:rPr>
        <w:t xml:space="preserve">). </w:t>
      </w:r>
      <w:r w:rsidRPr="00B501F8">
        <w:rPr>
          <w:rFonts w:ascii="Times New Roman" w:hAnsi="Times New Roman" w:cs="Times New Roman"/>
          <w:i/>
          <w:iCs/>
        </w:rPr>
        <w:t xml:space="preserve"> </w:t>
      </w:r>
      <w:r w:rsidRPr="00B501F8">
        <w:rPr>
          <w:rFonts w:ascii="Times New Roman" w:hAnsi="Times New Roman" w:cs="Times New Roman"/>
          <w:i/>
        </w:rPr>
        <w:t>Fuel Cells</w:t>
      </w:r>
    </w:p>
    <w:p w:rsidR="00BF7FE1" w:rsidRPr="00B501F8" w:rsidRDefault="00BF7FE1" w:rsidP="00BF7F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rPr>
      </w:pPr>
      <w:r w:rsidRPr="00B501F8">
        <w:rPr>
          <w:rFonts w:ascii="Times New Roman" w:hAnsi="Times New Roman" w:cs="Times New Roman"/>
          <w:i/>
        </w:rPr>
        <w:t>Bulletin</w:t>
      </w:r>
      <w:r w:rsidR="00B501F8" w:rsidRPr="00B501F8">
        <w:rPr>
          <w:rFonts w:ascii="Times New Roman" w:hAnsi="Times New Roman" w:cs="Times New Roman"/>
        </w:rPr>
        <w:t xml:space="preserve">, </w:t>
      </w:r>
      <w:r w:rsidRPr="00B501F8">
        <w:rPr>
          <w:rFonts w:ascii="Times New Roman" w:hAnsi="Times New Roman" w:cs="Times New Roman"/>
        </w:rPr>
        <w:t xml:space="preserve">(2), 8-9. Retrieved from </w:t>
      </w:r>
      <w:hyperlink r:id="rId8" w:history="1">
        <w:r w:rsidRPr="00B501F8">
          <w:rPr>
            <w:rFonts w:ascii="Times New Roman" w:hAnsi="Times New Roman" w:cs="Times New Roman"/>
          </w:rPr>
          <w:t>http://www.sciencedirect.com.ezproxy.viu.ca/science/</w:t>
        </w:r>
      </w:hyperlink>
      <w:r w:rsidRPr="00B501F8">
        <w:rPr>
          <w:rFonts w:ascii="Times New Roman" w:hAnsi="Times New Roman" w:cs="Times New Roman"/>
        </w:rPr>
        <w:t xml:space="preserve"> </w:t>
      </w:r>
      <w:hyperlink r:id="rId9" w:history="1">
        <w:r w:rsidRPr="00B501F8">
          <w:rPr>
            <w:rFonts w:ascii="Times New Roman" w:hAnsi="Times New Roman" w:cs="Times New Roman"/>
          </w:rPr>
          <w:t>article/pii/S1464285911700906</w:t>
        </w:r>
      </w:hyperlink>
    </w:p>
    <w:p w:rsidR="00BF7FE1" w:rsidRPr="00B501F8" w:rsidRDefault="00BF7FE1" w:rsidP="00BF7FE1">
      <w:pPr>
        <w:rPr>
          <w:rFonts w:ascii="Times New Roman" w:eastAsia="Times New Roman" w:hAnsi="Times New Roman" w:cs="Times New Roman"/>
        </w:rPr>
      </w:pPr>
    </w:p>
    <w:p w:rsidR="00BF7FE1" w:rsidRPr="00B501F8" w:rsidRDefault="00BF7FE1" w:rsidP="00BF7FE1">
      <w:pPr>
        <w:rPr>
          <w:rFonts w:ascii="Times New Roman" w:eastAsia="Times New Roman" w:hAnsi="Times New Roman" w:cs="Times New Roman"/>
        </w:rPr>
      </w:pPr>
      <w:r w:rsidRPr="00B501F8">
        <w:rPr>
          <w:rFonts w:ascii="Times New Roman" w:eastAsia="Times New Roman" w:hAnsi="Times New Roman" w:cs="Times New Roman"/>
        </w:rPr>
        <w:t xml:space="preserve">Iijima, T (2009). </w:t>
      </w:r>
      <w:r w:rsidRPr="00B501F8">
        <w:rPr>
          <w:rFonts w:ascii="Times New Roman" w:eastAsia="Times New Roman" w:hAnsi="Times New Roman" w:cs="Times New Roman"/>
          <w:i/>
        </w:rPr>
        <w:t>World’s Largest ‘Hydrogen Town Project’ Starts in Japan.</w:t>
      </w:r>
      <w:r w:rsidRPr="00B501F8">
        <w:rPr>
          <w:rFonts w:ascii="Times New Roman" w:eastAsia="Times New Roman" w:hAnsi="Times New Roman" w:cs="Times New Roman"/>
        </w:rPr>
        <w:t xml:space="preserve"> Japan for</w:t>
      </w:r>
    </w:p>
    <w:p w:rsidR="00BF7FE1" w:rsidRPr="00B501F8" w:rsidRDefault="00BF7FE1" w:rsidP="00BF7FE1">
      <w:pPr>
        <w:ind w:firstLine="720"/>
        <w:rPr>
          <w:rFonts w:ascii="Times New Roman" w:hAnsi="Times New Roman" w:cs="Times New Roman"/>
        </w:rPr>
      </w:pPr>
      <w:r w:rsidRPr="00B501F8">
        <w:rPr>
          <w:rFonts w:ascii="Times New Roman" w:eastAsia="Times New Roman" w:hAnsi="Times New Roman" w:cs="Times New Roman"/>
        </w:rPr>
        <w:t xml:space="preserve">Sustainability. Retrieved from </w:t>
      </w:r>
      <w:r w:rsidRPr="00B501F8">
        <w:rPr>
          <w:rFonts w:ascii="Times New Roman" w:hAnsi="Times New Roman" w:cs="Times New Roman"/>
        </w:rPr>
        <w:t>http://www.japanfs.org/en/pages/028694.html</w:t>
      </w:r>
    </w:p>
    <w:p w:rsidR="00621722" w:rsidRPr="00B501F8" w:rsidRDefault="00621722"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rsidR="00621722" w:rsidRPr="00B501F8" w:rsidRDefault="00621722" w:rsidP="006217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sidRPr="00B501F8">
        <w:rPr>
          <w:rFonts w:ascii="Times New Roman" w:hAnsi="Times New Roman" w:cs="Times New Roman"/>
        </w:rPr>
        <w:t>Kimura, T., &amp; Tashiro, H. (2010). Fukuoka Hydrogen Strategy. Retrieved from</w:t>
      </w:r>
    </w:p>
    <w:p w:rsidR="00621722" w:rsidRPr="00B501F8" w:rsidRDefault="00621722" w:rsidP="006217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color w:val="000000" w:themeColor="text1"/>
        </w:rPr>
      </w:pPr>
      <w:r w:rsidRPr="00B501F8">
        <w:rPr>
          <w:rFonts w:ascii="Times New Roman" w:hAnsi="Times New Roman" w:cs="Times New Roman"/>
        </w:rPr>
        <w:tab/>
      </w:r>
      <w:hyperlink r:id="rId10" w:history="1">
        <w:r w:rsidRPr="00B501F8">
          <w:rPr>
            <w:rFonts w:ascii="Times New Roman" w:hAnsi="Times New Roman" w:cs="Times New Roman"/>
            <w:iCs/>
            <w:color w:val="000000" w:themeColor="text1"/>
          </w:rPr>
          <w:t>www.keei.re.kr/keei/download/seminar/101117/II101118_b01.pdf</w:t>
        </w:r>
      </w:hyperlink>
    </w:p>
    <w:p w:rsidR="00621722" w:rsidRPr="00B501F8" w:rsidRDefault="00621722" w:rsidP="006217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rsidR="000602DB" w:rsidRPr="00B501F8" w:rsidRDefault="000602DB" w:rsidP="000602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sidRPr="00B501F8">
        <w:rPr>
          <w:rFonts w:ascii="Times New Roman" w:hAnsi="Times New Roman" w:cs="Times New Roman"/>
          <w:i/>
          <w:iCs/>
        </w:rPr>
        <w:t xml:space="preserve">Smith, R. W. </w:t>
      </w:r>
      <w:r w:rsidR="00204B59" w:rsidRPr="00B501F8">
        <w:rPr>
          <w:rFonts w:ascii="Times New Roman" w:hAnsi="Times New Roman" w:cs="Times New Roman"/>
        </w:rPr>
        <w:t xml:space="preserve">(2012). </w:t>
      </w:r>
      <w:r w:rsidRPr="00B501F8">
        <w:rPr>
          <w:rFonts w:ascii="Times New Roman" w:hAnsi="Times New Roman" w:cs="Times New Roman"/>
          <w:i/>
          <w:iCs/>
        </w:rPr>
        <w:t xml:space="preserve">Hydrogen Benefits. </w:t>
      </w:r>
      <w:r w:rsidR="00204B59" w:rsidRPr="00B501F8">
        <w:rPr>
          <w:rFonts w:ascii="Times New Roman" w:hAnsi="Times New Roman" w:cs="Times New Roman"/>
        </w:rPr>
        <w:t>Retrieved from</w:t>
      </w:r>
      <w:r w:rsidRPr="00B501F8">
        <w:rPr>
          <w:rFonts w:ascii="Times New Roman" w:hAnsi="Times New Roman" w:cs="Times New Roman"/>
        </w:rPr>
        <w:t xml:space="preserve"> </w:t>
      </w:r>
    </w:p>
    <w:p w:rsidR="00204B59" w:rsidRPr="00B501F8" w:rsidRDefault="000602DB" w:rsidP="000602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sidRPr="00B501F8">
        <w:rPr>
          <w:rFonts w:ascii="Times New Roman" w:hAnsi="Times New Roman" w:cs="Times New Roman"/>
        </w:rPr>
        <w:tab/>
      </w:r>
      <w:hyperlink r:id="rId11" w:history="1">
        <w:r w:rsidR="00204B59" w:rsidRPr="00B501F8">
          <w:rPr>
            <w:rFonts w:ascii="Times New Roman" w:hAnsi="Times New Roman" w:cs="Times New Roman"/>
          </w:rPr>
          <w:t>http://www.hyd</w:t>
        </w:r>
        <w:bookmarkStart w:id="0" w:name="_GoBack"/>
        <w:bookmarkEnd w:id="0"/>
        <w:r w:rsidR="00204B59" w:rsidRPr="00B501F8">
          <w:rPr>
            <w:rFonts w:ascii="Times New Roman" w:hAnsi="Times New Roman" w:cs="Times New Roman"/>
          </w:rPr>
          <w:t>rogenenergycenter.org</w:t>
        </w:r>
      </w:hyperlink>
      <w:r w:rsidR="00204B59" w:rsidRPr="00B501F8">
        <w:rPr>
          <w:rFonts w:ascii="Times New Roman" w:hAnsi="Times New Roman" w:cs="Times New Roman"/>
        </w:rPr>
        <w:t xml:space="preserve">/ </w:t>
      </w:r>
    </w:p>
    <w:p w:rsidR="00204B59" w:rsidRDefault="00204B59" w:rsidP="00204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rPr>
      </w:pPr>
    </w:p>
    <w:sectPr w:rsidR="00204B59" w:rsidSect="00DC4126">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activeWritingStyle w:appName="MSWord" w:lang="en-US" w:vendorID="64" w:dllVersion="131078" w:nlCheck="1" w:checkStyle="1"/>
  <w:defaultTabStop w:val="720"/>
  <w:characterSpacingControl w:val="doNotCompress"/>
  <w:savePreviewPicture/>
  <w:compat>
    <w:useFELayout/>
  </w:compat>
  <w:rsids>
    <w:rsidRoot w:val="00204B59"/>
    <w:rsid w:val="00034012"/>
    <w:rsid w:val="000602DB"/>
    <w:rsid w:val="00112FAD"/>
    <w:rsid w:val="00120FB6"/>
    <w:rsid w:val="00165147"/>
    <w:rsid w:val="00194E74"/>
    <w:rsid w:val="00204B59"/>
    <w:rsid w:val="00225831"/>
    <w:rsid w:val="00375551"/>
    <w:rsid w:val="003C6226"/>
    <w:rsid w:val="00621722"/>
    <w:rsid w:val="006E3975"/>
    <w:rsid w:val="007E4DE0"/>
    <w:rsid w:val="008550EE"/>
    <w:rsid w:val="008B2D75"/>
    <w:rsid w:val="009933A4"/>
    <w:rsid w:val="00A02083"/>
    <w:rsid w:val="00A26128"/>
    <w:rsid w:val="00AD38F6"/>
    <w:rsid w:val="00B168B4"/>
    <w:rsid w:val="00B17BC1"/>
    <w:rsid w:val="00B44FB7"/>
    <w:rsid w:val="00B501F8"/>
    <w:rsid w:val="00BF7FE1"/>
    <w:rsid w:val="00DC3ED3"/>
    <w:rsid w:val="00DC4126"/>
    <w:rsid w:val="00E36842"/>
    <w:rsid w:val="00EB0C39"/>
    <w:rsid w:val="00F66365"/>
    <w:rsid w:val="00FD4790"/>
    <w:rsid w:val="00FF13D4"/>
    <w:rsid w:val="00FF36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D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B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4B59"/>
    <w:rPr>
      <w:rFonts w:ascii="Lucida Grande" w:hAnsi="Lucida Grande" w:cs="Lucida Grande"/>
      <w:sz w:val="18"/>
      <w:szCs w:val="18"/>
    </w:rPr>
  </w:style>
  <w:style w:type="character" w:styleId="HTMLCite">
    <w:name w:val="HTML Cite"/>
    <w:basedOn w:val="DefaultParagraphFont"/>
    <w:uiPriority w:val="99"/>
    <w:semiHidden/>
    <w:unhideWhenUsed/>
    <w:rsid w:val="00EB0C39"/>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B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4B59"/>
    <w:rPr>
      <w:rFonts w:ascii="Lucida Grande" w:hAnsi="Lucida Grande" w:cs="Lucida Grande"/>
      <w:sz w:val="18"/>
      <w:szCs w:val="18"/>
    </w:rPr>
  </w:style>
  <w:style w:type="character" w:styleId="HTMLCite">
    <w:name w:val="HTML Cite"/>
    <w:basedOn w:val="DefaultParagraphFont"/>
    <w:uiPriority w:val="99"/>
    <w:semiHidden/>
    <w:unhideWhenUsed/>
    <w:rsid w:val="00EB0C39"/>
    <w:rPr>
      <w:i/>
      <w:iC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sciencedirect.com.ezproxy.viu.ca/science/article/pii/S1464285911700906"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renewableenergyworld.com/rea/tech/hydrogen"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enewableenergyworld.com/rea/tech/hydrogen" TargetMode="External"/><Relationship Id="rId11" Type="http://schemas.openxmlformats.org/officeDocument/2006/relationships/hyperlink" Target="http://www.hydrogenenergycenter.org" TargetMode="External"/><Relationship Id="rId5" Type="http://schemas.openxmlformats.org/officeDocument/2006/relationships/image" Target="media/image2.emf"/><Relationship Id="rId10" Type="http://schemas.openxmlformats.org/officeDocument/2006/relationships/hyperlink" Target="http://www.keei.re.kr/keei/download/seminar/101117/II101118_b01.pdf" TargetMode="External"/><Relationship Id="rId4" Type="http://schemas.openxmlformats.org/officeDocument/2006/relationships/image" Target="media/image1.emf"/><Relationship Id="rId9" Type="http://schemas.openxmlformats.org/officeDocument/2006/relationships/hyperlink" Target="http://www.sciencedirect.com.ezproxy.viu.ca/science/article/pii/S1464285911700906" TargetMode="Externa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2202</Words>
  <Characters>12557</Characters>
  <Application>Microsoft Office Word</Application>
  <DocSecurity>0</DocSecurity>
  <Lines>104</Lines>
  <Paragraphs>29</Paragraphs>
  <ScaleCrop>false</ScaleCrop>
  <Company>Vancouver Island University</Company>
  <LinksUpToDate>false</LinksUpToDate>
  <CharactersWithSpaces>14730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Philippa Burn</dc:creator>
  <cp:keywords/>
  <dc:description/>
  <cp:lastModifiedBy>alexanded</cp:lastModifiedBy>
  <cp:revision>2</cp:revision>
  <cp:lastPrinted>2012-04-03T16:55:00Z</cp:lastPrinted>
  <dcterms:created xsi:type="dcterms:W3CDTF">2012-04-03T16:55:00Z</dcterms:created>
  <dcterms:modified xsi:type="dcterms:W3CDTF">2012-04-03T16:55:00Z</dcterms:modified>
</cp:coreProperties>
</file>