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B0" w:rsidRDefault="00DD78B0" w:rsidP="00DD78B0">
      <w:pPr>
        <w:pStyle w:val="NoSpacing"/>
        <w:rPr>
          <w:rFonts w:ascii="Arial" w:hAnsi="Arial" w:cs="Arial"/>
          <w:sz w:val="20"/>
        </w:rPr>
      </w:pPr>
    </w:p>
    <w:p w:rsidR="005308C7" w:rsidRPr="00DD78B0" w:rsidRDefault="005308C7" w:rsidP="00DD78B0">
      <w:pPr>
        <w:pStyle w:val="NoSpacing"/>
        <w:rPr>
          <w:rFonts w:ascii="Arial" w:hAnsi="Arial" w:cs="Arial"/>
          <w:b/>
          <w:sz w:val="20"/>
        </w:rPr>
      </w:pPr>
      <w:r w:rsidRPr="00DD78B0">
        <w:rPr>
          <w:rFonts w:ascii="Arial" w:hAnsi="Arial" w:cs="Arial"/>
          <w:b/>
          <w:sz w:val="20"/>
        </w:rPr>
        <w:t xml:space="preserve">Objective </w:t>
      </w:r>
    </w:p>
    <w:p w:rsidR="00DD78B0" w:rsidRDefault="0078401F" w:rsidP="00DD78B0">
      <w:pPr>
        <w:pStyle w:val="NoSpacing"/>
        <w:rPr>
          <w:rFonts w:ascii="Arial" w:hAnsi="Arial" w:cs="Arial"/>
          <w:sz w:val="20"/>
        </w:rPr>
      </w:pPr>
      <w:r w:rsidRPr="00DD78B0">
        <w:rPr>
          <w:rFonts w:ascii="Arial" w:hAnsi="Arial" w:cs="Arial"/>
          <w:sz w:val="20"/>
        </w:rPr>
        <w:t xml:space="preserve">The objective of this exercise is to help students build their confidence in </w:t>
      </w:r>
      <w:r w:rsidR="00D931CC" w:rsidRPr="00DD78B0">
        <w:rPr>
          <w:rFonts w:ascii="Arial" w:hAnsi="Arial" w:cs="Arial"/>
          <w:sz w:val="20"/>
        </w:rPr>
        <w:t>analysing</w:t>
      </w:r>
      <w:r w:rsidR="005308C7" w:rsidRPr="00DD78B0">
        <w:rPr>
          <w:rFonts w:ascii="Arial" w:hAnsi="Arial" w:cs="Arial"/>
          <w:sz w:val="20"/>
        </w:rPr>
        <w:t xml:space="preserve"> </w:t>
      </w:r>
      <w:r w:rsidRPr="00DD78B0">
        <w:rPr>
          <w:rFonts w:ascii="Arial" w:hAnsi="Arial" w:cs="Arial"/>
          <w:sz w:val="20"/>
        </w:rPr>
        <w:t xml:space="preserve">typical </w:t>
      </w:r>
      <w:r w:rsidR="00D931CC" w:rsidRPr="00DD78B0">
        <w:rPr>
          <w:rFonts w:ascii="Arial" w:hAnsi="Arial" w:cs="Arial"/>
          <w:sz w:val="20"/>
        </w:rPr>
        <w:t>environmental infractions and communicate the solution to the person who is in non-compliance with the legislation.</w:t>
      </w:r>
    </w:p>
    <w:p w:rsidR="00D931CC" w:rsidRPr="00DD78B0" w:rsidRDefault="00D931CC" w:rsidP="00DD78B0">
      <w:pPr>
        <w:pStyle w:val="NoSpacing"/>
        <w:rPr>
          <w:rFonts w:ascii="Arial" w:hAnsi="Arial" w:cs="Arial"/>
          <w:color w:val="1F497D" w:themeColor="text2"/>
          <w:sz w:val="20"/>
        </w:rPr>
      </w:pPr>
      <w:r w:rsidRPr="00DD78B0">
        <w:rPr>
          <w:rFonts w:ascii="Arial" w:hAnsi="Arial" w:cs="Arial"/>
          <w:sz w:val="20"/>
        </w:rPr>
        <w:t xml:space="preserve">  </w:t>
      </w:r>
    </w:p>
    <w:p w:rsidR="005308C7" w:rsidRPr="00DD78B0" w:rsidRDefault="005308C7" w:rsidP="00DD78B0">
      <w:pPr>
        <w:pStyle w:val="NoSpacing"/>
        <w:rPr>
          <w:rFonts w:ascii="Arial" w:hAnsi="Arial" w:cs="Arial"/>
          <w:b/>
          <w:sz w:val="20"/>
        </w:rPr>
      </w:pPr>
      <w:r w:rsidRPr="00DD78B0">
        <w:rPr>
          <w:rFonts w:ascii="Arial" w:hAnsi="Arial" w:cs="Arial"/>
          <w:b/>
          <w:sz w:val="20"/>
        </w:rPr>
        <w:t xml:space="preserve">The Activity </w:t>
      </w:r>
    </w:p>
    <w:p w:rsidR="005308C7" w:rsidRPr="00DD78B0" w:rsidRDefault="006110E3" w:rsidP="00DD78B0">
      <w:pPr>
        <w:pStyle w:val="NoSpacing"/>
        <w:rPr>
          <w:rFonts w:ascii="Arial" w:hAnsi="Arial" w:cs="Arial"/>
          <w:sz w:val="20"/>
        </w:rPr>
      </w:pPr>
      <w:r w:rsidRPr="00DD78B0">
        <w:rPr>
          <w:rFonts w:ascii="Arial" w:hAnsi="Arial" w:cs="Arial"/>
          <w:sz w:val="20"/>
        </w:rPr>
        <w:t>Approximately 15 short industry related situations are typed (large font, short, a paragraph or less) on paper, 1 sce</w:t>
      </w:r>
      <w:bookmarkStart w:id="0" w:name="_GoBack"/>
      <w:bookmarkEnd w:id="0"/>
      <w:r w:rsidRPr="00DD78B0">
        <w:rPr>
          <w:rFonts w:ascii="Arial" w:hAnsi="Arial" w:cs="Arial"/>
          <w:sz w:val="20"/>
        </w:rPr>
        <w:t xml:space="preserve">nario per </w:t>
      </w:r>
      <w:r w:rsidR="00D931CC" w:rsidRPr="00DD78B0">
        <w:rPr>
          <w:rFonts w:ascii="Arial" w:hAnsi="Arial" w:cs="Arial"/>
          <w:sz w:val="20"/>
        </w:rPr>
        <w:t xml:space="preserve">table.  </w:t>
      </w:r>
      <w:r w:rsidRPr="00DD78B0">
        <w:rPr>
          <w:rFonts w:ascii="Arial" w:hAnsi="Arial" w:cs="Arial"/>
          <w:sz w:val="20"/>
        </w:rPr>
        <w:t xml:space="preserve"> </w:t>
      </w:r>
    </w:p>
    <w:p w:rsidR="006110E3" w:rsidRPr="00D931CC" w:rsidRDefault="006110E3" w:rsidP="00D931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D931CC">
        <w:rPr>
          <w:rFonts w:ascii="Arial" w:hAnsi="Arial" w:cs="Arial"/>
          <w:sz w:val="20"/>
        </w:rPr>
        <w:t xml:space="preserve">Students have to </w:t>
      </w:r>
      <w:r w:rsidR="00D931CC" w:rsidRPr="00D931CC">
        <w:rPr>
          <w:rFonts w:ascii="Arial" w:hAnsi="Arial" w:cs="Arial"/>
          <w:sz w:val="20"/>
        </w:rPr>
        <w:t xml:space="preserve">move to a new scenario and </w:t>
      </w:r>
      <w:r w:rsidRPr="00D931CC">
        <w:rPr>
          <w:rFonts w:ascii="Arial" w:hAnsi="Arial" w:cs="Arial"/>
          <w:sz w:val="20"/>
        </w:rPr>
        <w:t>find a partner they haven’t worked with</w:t>
      </w:r>
      <w:r w:rsidR="00D931CC" w:rsidRPr="00D931CC">
        <w:rPr>
          <w:rFonts w:ascii="Arial" w:hAnsi="Arial" w:cs="Arial"/>
          <w:sz w:val="20"/>
        </w:rPr>
        <w:t xml:space="preserve"> yet.  </w:t>
      </w:r>
      <w:r w:rsidR="00D931CC">
        <w:rPr>
          <w:rFonts w:ascii="Arial" w:hAnsi="Arial" w:cs="Arial"/>
          <w:sz w:val="20"/>
        </w:rPr>
        <w:t xml:space="preserve">Each student takes a turn practicing how to solve the problem and communicate to the ‘offender’.  </w:t>
      </w:r>
    </w:p>
    <w:p w:rsidR="00D931CC" w:rsidRDefault="006110E3" w:rsidP="00D931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D931CC">
        <w:rPr>
          <w:rFonts w:ascii="Arial" w:hAnsi="Arial" w:cs="Arial"/>
          <w:sz w:val="20"/>
        </w:rPr>
        <w:t xml:space="preserve">Each scenario speed date lasts 3 minutes.  The instructor calls out ‘switch’ after 3 minutes and students find a new scenario and a new partner. </w:t>
      </w:r>
    </w:p>
    <w:p w:rsidR="00000786" w:rsidRPr="00000786" w:rsidRDefault="00D931CC" w:rsidP="00514E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1F497D" w:themeColor="text2"/>
          <w:sz w:val="20"/>
        </w:rPr>
      </w:pPr>
      <w:r w:rsidRPr="00D931CC">
        <w:rPr>
          <w:rFonts w:ascii="Arial" w:hAnsi="Arial" w:cs="Arial"/>
          <w:sz w:val="20"/>
        </w:rPr>
        <w:t>Students have the opportunity to</w:t>
      </w:r>
      <w:r w:rsidR="006110E3" w:rsidRPr="00D931CC">
        <w:rPr>
          <w:rFonts w:ascii="Arial" w:hAnsi="Arial" w:cs="Arial"/>
          <w:sz w:val="20"/>
        </w:rPr>
        <w:t xml:space="preserve"> </w:t>
      </w:r>
      <w:r w:rsidRPr="00D931CC">
        <w:rPr>
          <w:rFonts w:ascii="Arial" w:hAnsi="Arial" w:cs="Arial"/>
          <w:sz w:val="20"/>
        </w:rPr>
        <w:t xml:space="preserve">practice </w:t>
      </w:r>
      <w:r>
        <w:rPr>
          <w:rFonts w:ascii="Arial" w:hAnsi="Arial" w:cs="Arial"/>
          <w:sz w:val="20"/>
        </w:rPr>
        <w:t>as many times in a</w:t>
      </w:r>
      <w:r w:rsidR="00000786">
        <w:rPr>
          <w:rFonts w:ascii="Arial" w:hAnsi="Arial" w:cs="Arial"/>
          <w:sz w:val="20"/>
        </w:rPr>
        <w:t>s many scenarios as time allows.</w:t>
      </w:r>
    </w:p>
    <w:p w:rsidR="00000786" w:rsidRPr="00000786" w:rsidRDefault="00000786" w:rsidP="0000078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1F497D" w:themeColor="text2"/>
          <w:sz w:val="20"/>
        </w:rPr>
      </w:pPr>
      <w:r w:rsidRPr="00000786">
        <w:rPr>
          <w:rFonts w:ascii="Arial" w:hAnsi="Arial" w:cs="Arial"/>
          <w:sz w:val="20"/>
        </w:rPr>
        <w:t>At the end of 20 minutes the instructor stops the activity and asks if there were any scenarios that couldn’t be solved and a group discussion ensues</w:t>
      </w:r>
      <w:r w:rsidRPr="00000786">
        <w:rPr>
          <w:rFonts w:ascii="Arial" w:hAnsi="Arial" w:cs="Arial"/>
          <w:color w:val="1F497D" w:themeColor="text2"/>
          <w:sz w:val="20"/>
        </w:rPr>
        <w:t xml:space="preserve">.  </w:t>
      </w:r>
    </w:p>
    <w:p w:rsidR="00D931CC" w:rsidRPr="00000786" w:rsidRDefault="00000786" w:rsidP="00DD78B0">
      <w:pPr>
        <w:spacing w:after="0" w:line="240" w:lineRule="auto"/>
        <w:rPr>
          <w:rFonts w:ascii="Arial" w:hAnsi="Arial" w:cs="Arial"/>
          <w:b/>
          <w:color w:val="1F497D" w:themeColor="text2"/>
          <w:sz w:val="20"/>
        </w:rPr>
      </w:pPr>
      <w:r w:rsidRPr="00000786">
        <w:rPr>
          <w:rFonts w:ascii="Arial" w:hAnsi="Arial" w:cs="Arial"/>
          <w:b/>
          <w:sz w:val="20"/>
        </w:rPr>
        <w:t xml:space="preserve">The Result </w:t>
      </w:r>
      <w:r w:rsidR="00D931CC" w:rsidRPr="00000786">
        <w:rPr>
          <w:rFonts w:ascii="Arial" w:hAnsi="Arial" w:cs="Arial"/>
          <w:b/>
          <w:sz w:val="20"/>
        </w:rPr>
        <w:t xml:space="preserve">  </w:t>
      </w:r>
    </w:p>
    <w:p w:rsidR="00000786" w:rsidRDefault="00000786" w:rsidP="00DD78B0">
      <w:pPr>
        <w:spacing w:after="0" w:line="240" w:lineRule="auto"/>
        <w:rPr>
          <w:rFonts w:ascii="Arial" w:hAnsi="Arial" w:cs="Arial"/>
          <w:sz w:val="20"/>
        </w:rPr>
      </w:pPr>
      <w:r w:rsidRPr="00000786">
        <w:rPr>
          <w:rFonts w:ascii="Arial" w:hAnsi="Arial" w:cs="Arial"/>
          <w:sz w:val="20"/>
        </w:rPr>
        <w:t xml:space="preserve">Because each scenario takes 3 minutes to complete and the activity is fast paced students don’t have time </w:t>
      </w:r>
      <w:r>
        <w:rPr>
          <w:rFonts w:ascii="Arial" w:hAnsi="Arial" w:cs="Arial"/>
          <w:sz w:val="20"/>
        </w:rPr>
        <w:t xml:space="preserve">to </w:t>
      </w:r>
      <w:r w:rsidRPr="00000786">
        <w:rPr>
          <w:rFonts w:ascii="Arial" w:hAnsi="Arial" w:cs="Arial"/>
          <w:sz w:val="20"/>
        </w:rPr>
        <w:t>get mired in their fears about their ability to integrate previously learn</w:t>
      </w:r>
      <w:r>
        <w:rPr>
          <w:rFonts w:ascii="Arial" w:hAnsi="Arial" w:cs="Arial"/>
          <w:sz w:val="20"/>
        </w:rPr>
        <w:t xml:space="preserve">ed knowledge and skills, make ‘the right </w:t>
      </w:r>
      <w:r w:rsidRPr="00000786">
        <w:rPr>
          <w:rFonts w:ascii="Arial" w:hAnsi="Arial" w:cs="Arial"/>
          <w:sz w:val="20"/>
        </w:rPr>
        <w:t>decision</w:t>
      </w:r>
      <w:r>
        <w:rPr>
          <w:rFonts w:ascii="Arial" w:hAnsi="Arial" w:cs="Arial"/>
          <w:sz w:val="20"/>
        </w:rPr>
        <w:t>’</w:t>
      </w:r>
      <w:r w:rsidRPr="00000786">
        <w:rPr>
          <w:rFonts w:ascii="Arial" w:hAnsi="Arial" w:cs="Arial"/>
          <w:sz w:val="20"/>
        </w:rPr>
        <w:t xml:space="preserve"> and deliver a message.</w:t>
      </w:r>
    </w:p>
    <w:p w:rsidR="007669C9" w:rsidRDefault="007669C9" w:rsidP="00DD78B0">
      <w:pPr>
        <w:spacing w:after="0" w:line="240" w:lineRule="auto"/>
        <w:rPr>
          <w:rFonts w:ascii="Arial" w:hAnsi="Arial" w:cs="Arial"/>
          <w:sz w:val="20"/>
        </w:rPr>
      </w:pPr>
    </w:p>
    <w:p w:rsidR="00DD78B0" w:rsidRDefault="00DD78B0" w:rsidP="00514E12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154305</wp:posOffset>
                </wp:positionV>
                <wp:extent cx="58007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2.15pt" to="454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udtwEAAMMDAAAOAAAAZHJzL2Uyb0RvYy54bWysU8Fu2zAMvQ/YPwi6L3YCdCu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" strokecolor="#4579b8 [3044]"/>
            </w:pict>
          </mc:Fallback>
        </mc:AlternateContent>
      </w:r>
    </w:p>
    <w:p w:rsidR="00764DBA" w:rsidRPr="00000786" w:rsidRDefault="00000786" w:rsidP="00DD78B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The Previous Version </w:t>
      </w:r>
    </w:p>
    <w:p w:rsidR="00DD78B0" w:rsidRDefault="00000786" w:rsidP="00DD78B0">
      <w:pPr>
        <w:spacing w:after="0" w:line="240" w:lineRule="auto"/>
        <w:rPr>
          <w:rFonts w:ascii="Arial" w:hAnsi="Arial" w:cs="Arial"/>
          <w:sz w:val="20"/>
        </w:rPr>
      </w:pPr>
      <w:r w:rsidRPr="00DD78B0">
        <w:rPr>
          <w:rFonts w:ascii="Arial" w:hAnsi="Arial" w:cs="Arial"/>
          <w:sz w:val="20"/>
        </w:rPr>
        <w:t xml:space="preserve">A </w:t>
      </w:r>
      <w:r w:rsidR="00764DBA" w:rsidRPr="00DD78B0">
        <w:rPr>
          <w:rFonts w:ascii="Arial" w:hAnsi="Arial" w:cs="Arial"/>
          <w:sz w:val="20"/>
        </w:rPr>
        <w:t>student would have to come to the front of the classroom</w:t>
      </w:r>
      <w:r w:rsidR="00DD78B0">
        <w:rPr>
          <w:rFonts w:ascii="Arial" w:hAnsi="Arial" w:cs="Arial"/>
          <w:sz w:val="20"/>
        </w:rPr>
        <w:t xml:space="preserve"> and:</w:t>
      </w:r>
    </w:p>
    <w:p w:rsidR="00DD78B0" w:rsidRDefault="00764DBA" w:rsidP="00DD78B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</w:rPr>
      </w:pPr>
      <w:r w:rsidRPr="00DD78B0">
        <w:rPr>
          <w:rFonts w:ascii="Arial" w:hAnsi="Arial" w:cs="Arial"/>
          <w:sz w:val="20"/>
        </w:rPr>
        <w:t>cho</w:t>
      </w:r>
      <w:r w:rsidR="00DD78B0">
        <w:rPr>
          <w:rFonts w:ascii="Arial" w:hAnsi="Arial" w:cs="Arial"/>
          <w:sz w:val="20"/>
        </w:rPr>
        <w:t>ose a scenario from an envelope</w:t>
      </w:r>
    </w:p>
    <w:p w:rsidR="00DD78B0" w:rsidRDefault="00764DBA" w:rsidP="00DD78B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</w:rPr>
      </w:pPr>
      <w:r w:rsidRPr="00DD78B0">
        <w:rPr>
          <w:rFonts w:ascii="Arial" w:hAnsi="Arial" w:cs="Arial"/>
          <w:sz w:val="20"/>
        </w:rPr>
        <w:t>read and analyse</w:t>
      </w:r>
      <w:r w:rsidR="003B113E" w:rsidRPr="00DD78B0">
        <w:rPr>
          <w:rFonts w:ascii="Arial" w:hAnsi="Arial" w:cs="Arial"/>
          <w:sz w:val="20"/>
        </w:rPr>
        <w:t xml:space="preserve"> the paragraph</w:t>
      </w:r>
    </w:p>
    <w:p w:rsidR="00DD78B0" w:rsidRDefault="00764DBA" w:rsidP="00DD78B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</w:rPr>
      </w:pPr>
      <w:r w:rsidRPr="00DD78B0">
        <w:rPr>
          <w:rFonts w:ascii="Arial" w:hAnsi="Arial" w:cs="Arial"/>
          <w:sz w:val="20"/>
        </w:rPr>
        <w:t xml:space="preserve">choose a few other students to help act </w:t>
      </w:r>
      <w:r w:rsidR="00000786" w:rsidRPr="00DD78B0">
        <w:rPr>
          <w:rFonts w:ascii="Arial" w:hAnsi="Arial" w:cs="Arial"/>
          <w:sz w:val="20"/>
        </w:rPr>
        <w:t xml:space="preserve">in </w:t>
      </w:r>
      <w:r w:rsidRPr="00DD78B0">
        <w:rPr>
          <w:rFonts w:ascii="Arial" w:hAnsi="Arial" w:cs="Arial"/>
          <w:sz w:val="20"/>
        </w:rPr>
        <w:t>the situation</w:t>
      </w:r>
    </w:p>
    <w:p w:rsidR="003B113E" w:rsidRPr="00DD78B0" w:rsidRDefault="00764DBA" w:rsidP="00DD78B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</w:rPr>
      </w:pPr>
      <w:r w:rsidRPr="00DD78B0">
        <w:rPr>
          <w:rFonts w:ascii="Arial" w:hAnsi="Arial" w:cs="Arial"/>
          <w:sz w:val="20"/>
        </w:rPr>
        <w:t xml:space="preserve">carry through with </w:t>
      </w:r>
      <w:r w:rsidR="003B113E" w:rsidRPr="00DD78B0">
        <w:rPr>
          <w:rFonts w:ascii="Arial" w:hAnsi="Arial" w:cs="Arial"/>
          <w:sz w:val="20"/>
        </w:rPr>
        <w:t>a</w:t>
      </w:r>
      <w:r w:rsidR="00DD78B0">
        <w:rPr>
          <w:rFonts w:ascii="Arial" w:hAnsi="Arial" w:cs="Arial"/>
          <w:sz w:val="20"/>
        </w:rPr>
        <w:t xml:space="preserve"> solution </w:t>
      </w:r>
      <w:r w:rsidRPr="00DD78B0">
        <w:rPr>
          <w:rFonts w:ascii="Arial" w:hAnsi="Arial" w:cs="Arial"/>
          <w:sz w:val="20"/>
        </w:rPr>
        <w:t xml:space="preserve">  </w:t>
      </w:r>
    </w:p>
    <w:p w:rsidR="00000786" w:rsidRPr="00000786" w:rsidRDefault="00000786" w:rsidP="00DD78B0">
      <w:pPr>
        <w:spacing w:after="0" w:line="240" w:lineRule="auto"/>
        <w:rPr>
          <w:rFonts w:ascii="Arial" w:hAnsi="Arial" w:cs="Arial"/>
          <w:b/>
          <w:sz w:val="20"/>
        </w:rPr>
      </w:pPr>
      <w:r w:rsidRPr="00000786">
        <w:rPr>
          <w:rFonts w:ascii="Arial" w:hAnsi="Arial" w:cs="Arial"/>
          <w:b/>
          <w:sz w:val="20"/>
        </w:rPr>
        <w:t xml:space="preserve">Problems with the Previous Version </w:t>
      </w:r>
    </w:p>
    <w:p w:rsidR="00000786" w:rsidRPr="00000786" w:rsidRDefault="00000786" w:rsidP="00DD78B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 w:rsidRPr="00000786">
        <w:rPr>
          <w:rFonts w:ascii="Arial" w:hAnsi="Arial" w:cs="Arial"/>
          <w:sz w:val="20"/>
        </w:rPr>
        <w:t>S</w:t>
      </w:r>
      <w:r w:rsidR="003B113E" w:rsidRPr="00000786">
        <w:rPr>
          <w:rFonts w:ascii="Arial" w:hAnsi="Arial" w:cs="Arial"/>
          <w:sz w:val="20"/>
        </w:rPr>
        <w:t xml:space="preserve">tudents didn’t’ have enough practice time to ‘find their voice’ and reach a mastery level.  </w:t>
      </w:r>
    </w:p>
    <w:p w:rsidR="007669C9" w:rsidRDefault="003B113E" w:rsidP="00514E1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</w:rPr>
      </w:pPr>
      <w:r w:rsidRPr="00000786">
        <w:rPr>
          <w:rFonts w:ascii="Arial" w:hAnsi="Arial" w:cs="Arial"/>
          <w:sz w:val="20"/>
        </w:rPr>
        <w:t>Students felt they were being judge</w:t>
      </w:r>
      <w:r w:rsidR="007669C9">
        <w:rPr>
          <w:rFonts w:ascii="Arial" w:hAnsi="Arial" w:cs="Arial"/>
          <w:sz w:val="20"/>
        </w:rPr>
        <w:t>d by their peers (cohort model)</w:t>
      </w:r>
    </w:p>
    <w:p w:rsidR="007669C9" w:rsidRDefault="007669C9" w:rsidP="007669C9">
      <w:pPr>
        <w:pStyle w:val="ListParagraph"/>
        <w:spacing w:line="240" w:lineRule="auto"/>
        <w:rPr>
          <w:rFonts w:ascii="Arial" w:hAnsi="Arial" w:cs="Arial"/>
          <w:sz w:val="20"/>
        </w:rPr>
      </w:pPr>
    </w:p>
    <w:p w:rsidR="00D931CC" w:rsidRDefault="00DD78B0" w:rsidP="00514E12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877C5" wp14:editId="0AE7753F">
                <wp:simplePos x="0" y="0"/>
                <wp:positionH relativeFrom="column">
                  <wp:posOffset>-28575</wp:posOffset>
                </wp:positionH>
                <wp:positionV relativeFrom="paragraph">
                  <wp:posOffset>10795</wp:posOffset>
                </wp:positionV>
                <wp:extent cx="5800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.85pt" to="45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" strokecolor="#4a7ebb"/>
            </w:pict>
          </mc:Fallback>
        </mc:AlternateContent>
      </w:r>
    </w:p>
    <w:p w:rsidR="00283D8B" w:rsidRPr="00167D71" w:rsidRDefault="00283D8B" w:rsidP="00514E12">
      <w:pPr>
        <w:spacing w:after="0" w:line="240" w:lineRule="auto"/>
        <w:rPr>
          <w:rFonts w:ascii="Arial" w:hAnsi="Arial" w:cs="Arial"/>
          <w:b/>
          <w:color w:val="C0504D" w:themeColor="accent2"/>
          <w:sz w:val="20"/>
        </w:rPr>
      </w:pPr>
      <w:r w:rsidRPr="00D931CC">
        <w:rPr>
          <w:rFonts w:ascii="Arial" w:hAnsi="Arial" w:cs="Arial"/>
          <w:b/>
          <w:sz w:val="20"/>
        </w:rPr>
        <w:t>Scenario Examples</w:t>
      </w:r>
    </w:p>
    <w:p w:rsidR="00283D8B" w:rsidRPr="00D8253E" w:rsidRDefault="00283D8B" w:rsidP="00514E12">
      <w:pPr>
        <w:spacing w:after="0" w:line="240" w:lineRule="auto"/>
        <w:rPr>
          <w:rFonts w:ascii="Arial" w:hAnsi="Arial" w:cs="Arial"/>
          <w:sz w:val="20"/>
        </w:rPr>
      </w:pPr>
      <w:r w:rsidRPr="00D8253E">
        <w:rPr>
          <w:rFonts w:ascii="Arial" w:hAnsi="Arial" w:cs="Arial"/>
          <w:sz w:val="20"/>
        </w:rPr>
        <w:t xml:space="preserve">You’re a conservation officer </w:t>
      </w:r>
      <w:r w:rsidR="00D8253E" w:rsidRPr="00D8253E">
        <w:rPr>
          <w:rFonts w:ascii="Arial" w:hAnsi="Arial" w:cs="Arial"/>
          <w:sz w:val="20"/>
        </w:rPr>
        <w:t xml:space="preserve">checking hunters for wildlife infractions.   A </w:t>
      </w:r>
      <w:r w:rsidRPr="00D8253E">
        <w:rPr>
          <w:rFonts w:ascii="Arial" w:hAnsi="Arial" w:cs="Arial"/>
          <w:sz w:val="20"/>
        </w:rPr>
        <w:t>hunt</w:t>
      </w:r>
      <w:r w:rsidR="00D8253E" w:rsidRPr="00D8253E">
        <w:rPr>
          <w:rFonts w:ascii="Arial" w:hAnsi="Arial" w:cs="Arial"/>
          <w:sz w:val="20"/>
        </w:rPr>
        <w:t xml:space="preserve">er drives up to the checkpoint and </w:t>
      </w:r>
      <w:r w:rsidRPr="00D8253E">
        <w:rPr>
          <w:rFonts w:ascii="Arial" w:hAnsi="Arial" w:cs="Arial"/>
          <w:sz w:val="20"/>
        </w:rPr>
        <w:t xml:space="preserve">shows you </w:t>
      </w:r>
      <w:r w:rsidR="00D8253E" w:rsidRPr="00D8253E">
        <w:rPr>
          <w:rFonts w:ascii="Arial" w:hAnsi="Arial" w:cs="Arial"/>
          <w:sz w:val="20"/>
        </w:rPr>
        <w:t>a</w:t>
      </w:r>
      <w:r w:rsidRPr="00D8253E">
        <w:rPr>
          <w:rFonts w:ascii="Arial" w:hAnsi="Arial" w:cs="Arial"/>
          <w:sz w:val="20"/>
        </w:rPr>
        <w:t xml:space="preserve"> deer that </w:t>
      </w:r>
      <w:r w:rsidR="00D8253E" w:rsidRPr="00D8253E">
        <w:rPr>
          <w:rFonts w:ascii="Arial" w:hAnsi="Arial" w:cs="Arial"/>
          <w:sz w:val="20"/>
        </w:rPr>
        <w:t xml:space="preserve">was </w:t>
      </w:r>
      <w:r w:rsidRPr="00D8253E">
        <w:rPr>
          <w:rFonts w:ascii="Arial" w:hAnsi="Arial" w:cs="Arial"/>
          <w:sz w:val="20"/>
        </w:rPr>
        <w:t xml:space="preserve">successfully hunted that day.  Check the hunter for appropriate licences </w:t>
      </w:r>
      <w:r w:rsidR="00D8253E" w:rsidRPr="00D8253E">
        <w:rPr>
          <w:rFonts w:ascii="Arial" w:hAnsi="Arial" w:cs="Arial"/>
          <w:sz w:val="20"/>
        </w:rPr>
        <w:t xml:space="preserve">(hunting license and possession and acquisition license) </w:t>
      </w:r>
      <w:r w:rsidRPr="00D8253E">
        <w:rPr>
          <w:rFonts w:ascii="Arial" w:hAnsi="Arial" w:cs="Arial"/>
          <w:sz w:val="20"/>
        </w:rPr>
        <w:t xml:space="preserve">and make sure that the deer is legal (and that it’s actually a deer, not an elk).  </w:t>
      </w:r>
    </w:p>
    <w:p w:rsidR="00283D8B" w:rsidRPr="00D8253E" w:rsidRDefault="00283D8B" w:rsidP="00514E12">
      <w:pPr>
        <w:spacing w:after="0" w:line="240" w:lineRule="auto"/>
        <w:rPr>
          <w:rFonts w:ascii="Arial" w:hAnsi="Arial" w:cs="Arial"/>
          <w:sz w:val="20"/>
        </w:rPr>
      </w:pPr>
    </w:p>
    <w:p w:rsidR="00283D8B" w:rsidRPr="00D8253E" w:rsidRDefault="00283D8B" w:rsidP="00514E12">
      <w:pPr>
        <w:spacing w:line="240" w:lineRule="auto"/>
        <w:rPr>
          <w:rFonts w:ascii="Arial" w:hAnsi="Arial" w:cs="Arial"/>
          <w:sz w:val="20"/>
        </w:rPr>
      </w:pPr>
      <w:r w:rsidRPr="00D8253E">
        <w:rPr>
          <w:rFonts w:ascii="Arial" w:hAnsi="Arial" w:cs="Arial"/>
          <w:sz w:val="20"/>
        </w:rPr>
        <w:t>You’re a fishery officer and at Pipers lagoon patrolling the area.  No clam harvesting is allowed on the bea</w:t>
      </w:r>
      <w:r w:rsidR="00D8253E" w:rsidRPr="00D8253E">
        <w:rPr>
          <w:rFonts w:ascii="Arial" w:hAnsi="Arial" w:cs="Arial"/>
          <w:sz w:val="20"/>
        </w:rPr>
        <w:t xml:space="preserve">ch because it’s a ‘closed area’ due to </w:t>
      </w:r>
      <w:r w:rsidRPr="00D8253E">
        <w:rPr>
          <w:rFonts w:ascii="Arial" w:hAnsi="Arial" w:cs="Arial"/>
          <w:sz w:val="20"/>
        </w:rPr>
        <w:t xml:space="preserve">red tide </w:t>
      </w:r>
      <w:r w:rsidR="00D8253E" w:rsidRPr="00D8253E">
        <w:rPr>
          <w:rFonts w:ascii="Arial" w:hAnsi="Arial" w:cs="Arial"/>
          <w:sz w:val="20"/>
        </w:rPr>
        <w:t>contamination</w:t>
      </w:r>
      <w:r w:rsidRPr="00D8253E">
        <w:rPr>
          <w:rFonts w:ascii="Arial" w:hAnsi="Arial" w:cs="Arial"/>
          <w:sz w:val="20"/>
        </w:rPr>
        <w:t xml:space="preserve">.  You see a person digging clams on the beach.  It looks like they have already harvested a bucket of clams.  </w:t>
      </w:r>
      <w:r w:rsidR="00D8253E" w:rsidRPr="00D8253E">
        <w:rPr>
          <w:rFonts w:ascii="Arial" w:hAnsi="Arial" w:cs="Arial"/>
          <w:sz w:val="20"/>
        </w:rPr>
        <w:t>Make contact with</w:t>
      </w:r>
      <w:r w:rsidRPr="00D8253E">
        <w:rPr>
          <w:rFonts w:ascii="Arial" w:hAnsi="Arial" w:cs="Arial"/>
          <w:sz w:val="20"/>
        </w:rPr>
        <w:t xml:space="preserve"> clam digger! </w:t>
      </w:r>
    </w:p>
    <w:p w:rsidR="00DD78B0" w:rsidRDefault="00283D8B" w:rsidP="00514E12">
      <w:pPr>
        <w:spacing w:line="240" w:lineRule="auto"/>
        <w:rPr>
          <w:rFonts w:ascii="Arial" w:hAnsi="Arial" w:cs="Arial"/>
          <w:sz w:val="20"/>
        </w:rPr>
      </w:pPr>
      <w:r w:rsidRPr="00D8253E">
        <w:rPr>
          <w:rFonts w:ascii="Arial" w:hAnsi="Arial" w:cs="Arial"/>
          <w:sz w:val="20"/>
        </w:rPr>
        <w:t xml:space="preserve">You are a Natural Resource Officer with Forests, Lands and Natural Resource Operations.  You’re patrolling in an area where active logging is occurring in the Chase River area.  You see a logging truck, loaded with limbed Douglas fir trees but don’t see a licence number spray painted on the logs.  Stop the truck and make contact with the driver.  </w:t>
      </w:r>
    </w:p>
    <w:p w:rsidR="00DD78B0" w:rsidRPr="003B113E" w:rsidRDefault="00DD78B0" w:rsidP="00514E12">
      <w:pPr>
        <w:spacing w:line="240" w:lineRule="auto"/>
        <w:rPr>
          <w:sz w:val="20"/>
        </w:rPr>
      </w:pPr>
      <w:r>
        <w:rPr>
          <w:rFonts w:ascii="Arial" w:hAnsi="Arial" w:cs="Arial"/>
          <w:b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877C5" wp14:editId="0AE7753F">
                <wp:simplePos x="0" y="0"/>
                <wp:positionH relativeFrom="column">
                  <wp:posOffset>-28575</wp:posOffset>
                </wp:positionH>
                <wp:positionV relativeFrom="paragraph">
                  <wp:posOffset>210820</wp:posOffset>
                </wp:positionV>
                <wp:extent cx="58007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6.6pt" to="454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" strokecolor="#4a7ebb"/>
            </w:pict>
          </mc:Fallback>
        </mc:AlternateContent>
      </w:r>
    </w:p>
    <w:sectPr w:rsidR="00DD78B0" w:rsidRPr="003B11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AA" w:rsidRDefault="00AC60AA" w:rsidP="00AC60AA">
      <w:pPr>
        <w:spacing w:after="0" w:line="240" w:lineRule="auto"/>
      </w:pPr>
      <w:r>
        <w:separator/>
      </w:r>
    </w:p>
  </w:endnote>
  <w:endnote w:type="continuationSeparator" w:id="0">
    <w:p w:rsidR="00AC60AA" w:rsidRDefault="00AC60AA" w:rsidP="00AC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AA" w:rsidRDefault="00AC60AA" w:rsidP="00AC60AA">
      <w:pPr>
        <w:spacing w:after="0" w:line="240" w:lineRule="auto"/>
      </w:pPr>
      <w:r>
        <w:separator/>
      </w:r>
    </w:p>
  </w:footnote>
  <w:footnote w:type="continuationSeparator" w:id="0">
    <w:p w:rsidR="00AC60AA" w:rsidRDefault="00AC60AA" w:rsidP="00AC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AA" w:rsidRPr="00514E12" w:rsidRDefault="00AC60AA">
    <w:pPr>
      <w:pStyle w:val="Header"/>
      <w:rPr>
        <w:rFonts w:ascii="Arial" w:hAnsi="Arial" w:cs="Arial"/>
        <w:b/>
      </w:rPr>
    </w:pPr>
    <w:r w:rsidRPr="00514E12">
      <w:rPr>
        <w:rFonts w:ascii="Arial" w:hAnsi="Arial" w:cs="Arial"/>
        <w:b/>
      </w:rPr>
      <w:t>VIU Teaching Slam</w:t>
    </w:r>
    <w:r w:rsidR="00514E12" w:rsidRPr="00514E12">
      <w:rPr>
        <w:rFonts w:ascii="Arial" w:hAnsi="Arial" w:cs="Arial"/>
        <w:b/>
      </w:rPr>
      <w:tab/>
    </w:r>
    <w:r w:rsidR="00514E12" w:rsidRPr="00514E12">
      <w:rPr>
        <w:rFonts w:ascii="Arial" w:hAnsi="Arial" w:cs="Arial"/>
        <w:b/>
      </w:rPr>
      <w:tab/>
    </w:r>
    <w:r w:rsidR="00514E12" w:rsidRPr="00DD78B0">
      <w:rPr>
        <w:rFonts w:ascii="Arial" w:hAnsi="Arial" w:cs="Arial"/>
      </w:rPr>
      <w:t>Marilyn.Funk@viu.ca</w:t>
    </w:r>
  </w:p>
  <w:p w:rsidR="00DD78B0" w:rsidRDefault="00DD78B0">
    <w:pPr>
      <w:pStyle w:val="Header"/>
      <w:rPr>
        <w:rFonts w:ascii="Arial" w:hAnsi="Arial" w:cs="Arial"/>
        <w:b/>
      </w:rPr>
    </w:pPr>
  </w:p>
  <w:p w:rsidR="00AC60AA" w:rsidRPr="00AC60AA" w:rsidRDefault="00514E12">
    <w:pPr>
      <w:pStyle w:val="Header"/>
      <w:rPr>
        <w:rFonts w:ascii="Arial" w:hAnsi="Arial" w:cs="Arial"/>
        <w:b/>
        <w:color w:val="365F91" w:themeColor="accent1" w:themeShade="BF"/>
      </w:rPr>
    </w:pPr>
    <w:r w:rsidRPr="00514E12">
      <w:rPr>
        <w:rFonts w:ascii="Arial" w:hAnsi="Arial" w:cs="Arial"/>
        <w:b/>
      </w:rPr>
      <w:t xml:space="preserve">Building Student Confidence in Analysis and Solution Development </w:t>
    </w:r>
    <w:r w:rsidR="00DD78B0">
      <w:rPr>
        <w:rFonts w:ascii="Arial" w:hAnsi="Arial" w:cs="Arial"/>
        <w:b/>
      </w:rPr>
      <w:t xml:space="preserve"> </w:t>
    </w:r>
    <w:r w:rsidR="00AC60AA">
      <w:tab/>
    </w:r>
    <w:r w:rsidR="00AC60A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461"/>
    <w:multiLevelType w:val="hybridMultilevel"/>
    <w:tmpl w:val="5EA08480"/>
    <w:lvl w:ilvl="0" w:tplc="30548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363BA"/>
    <w:multiLevelType w:val="hybridMultilevel"/>
    <w:tmpl w:val="6B561E04"/>
    <w:lvl w:ilvl="0" w:tplc="30548478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C7A3B9D"/>
    <w:multiLevelType w:val="hybridMultilevel"/>
    <w:tmpl w:val="65D86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E23BB"/>
    <w:multiLevelType w:val="hybridMultilevel"/>
    <w:tmpl w:val="FBBE3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A2A81"/>
    <w:multiLevelType w:val="hybridMultilevel"/>
    <w:tmpl w:val="94063278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62442151"/>
    <w:multiLevelType w:val="hybridMultilevel"/>
    <w:tmpl w:val="A904A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25676"/>
    <w:multiLevelType w:val="hybridMultilevel"/>
    <w:tmpl w:val="86420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1F"/>
    <w:rsid w:val="00000786"/>
    <w:rsid w:val="00167D71"/>
    <w:rsid w:val="00283D8B"/>
    <w:rsid w:val="003B113E"/>
    <w:rsid w:val="00427BC5"/>
    <w:rsid w:val="00514E12"/>
    <w:rsid w:val="005308C7"/>
    <w:rsid w:val="005D4A71"/>
    <w:rsid w:val="006110E3"/>
    <w:rsid w:val="006F0C79"/>
    <w:rsid w:val="00764DBA"/>
    <w:rsid w:val="007669C9"/>
    <w:rsid w:val="0078401F"/>
    <w:rsid w:val="00811E86"/>
    <w:rsid w:val="00970E80"/>
    <w:rsid w:val="00A01846"/>
    <w:rsid w:val="00AC60AA"/>
    <w:rsid w:val="00AF1B0E"/>
    <w:rsid w:val="00D360A4"/>
    <w:rsid w:val="00D8253E"/>
    <w:rsid w:val="00D931CC"/>
    <w:rsid w:val="00DD78B0"/>
    <w:rsid w:val="00E37683"/>
    <w:rsid w:val="00E9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0AA"/>
  </w:style>
  <w:style w:type="paragraph" w:styleId="Footer">
    <w:name w:val="footer"/>
    <w:basedOn w:val="Normal"/>
    <w:link w:val="FooterChar"/>
    <w:uiPriority w:val="99"/>
    <w:unhideWhenUsed/>
    <w:rsid w:val="00AC6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0AA"/>
  </w:style>
  <w:style w:type="character" w:styleId="Hyperlink">
    <w:name w:val="Hyperlink"/>
    <w:basedOn w:val="DefaultParagraphFont"/>
    <w:uiPriority w:val="99"/>
    <w:unhideWhenUsed/>
    <w:rsid w:val="00AC60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1CC"/>
    <w:pPr>
      <w:ind w:left="720"/>
      <w:contextualSpacing/>
    </w:pPr>
  </w:style>
  <w:style w:type="paragraph" w:styleId="NoSpacing">
    <w:name w:val="No Spacing"/>
    <w:uiPriority w:val="1"/>
    <w:qFormat/>
    <w:rsid w:val="00DD78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0AA"/>
  </w:style>
  <w:style w:type="paragraph" w:styleId="Footer">
    <w:name w:val="footer"/>
    <w:basedOn w:val="Normal"/>
    <w:link w:val="FooterChar"/>
    <w:uiPriority w:val="99"/>
    <w:unhideWhenUsed/>
    <w:rsid w:val="00AC6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0AA"/>
  </w:style>
  <w:style w:type="character" w:styleId="Hyperlink">
    <w:name w:val="Hyperlink"/>
    <w:basedOn w:val="DefaultParagraphFont"/>
    <w:uiPriority w:val="99"/>
    <w:unhideWhenUsed/>
    <w:rsid w:val="00AC60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1CC"/>
    <w:pPr>
      <w:ind w:left="720"/>
      <w:contextualSpacing/>
    </w:pPr>
  </w:style>
  <w:style w:type="paragraph" w:styleId="NoSpacing">
    <w:name w:val="No Spacing"/>
    <w:uiPriority w:val="1"/>
    <w:qFormat/>
    <w:rsid w:val="00DD7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Funk</dc:creator>
  <cp:lastModifiedBy>Marilyn Funk</cp:lastModifiedBy>
  <cp:revision>6</cp:revision>
  <cp:lastPrinted>2015-05-04T23:12:00Z</cp:lastPrinted>
  <dcterms:created xsi:type="dcterms:W3CDTF">2015-05-04T22:31:00Z</dcterms:created>
  <dcterms:modified xsi:type="dcterms:W3CDTF">2015-05-04T23:20:00Z</dcterms:modified>
</cp:coreProperties>
</file>